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03195">
        <w:rPr>
          <w:rFonts w:ascii="Arial" w:hAnsi="Arial" w:cs="Arial"/>
          <w:sz w:val="20"/>
          <w:szCs w:val="20"/>
        </w:rPr>
        <w:t>5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E1EA3">
        <w:rPr>
          <w:rFonts w:ascii="Arial" w:hAnsi="Arial" w:cs="Arial"/>
          <w:sz w:val="20"/>
          <w:szCs w:val="20"/>
        </w:rPr>
        <w:t>6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E1EA3">
        <w:rPr>
          <w:rFonts w:ascii="Arial" w:hAnsi="Arial" w:cs="Arial"/>
          <w:sz w:val="20"/>
          <w:szCs w:val="20"/>
        </w:rPr>
        <w:t>7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7C4D8A">
        <w:rPr>
          <w:rFonts w:ascii="Arial" w:hAnsi="Arial" w:cs="Arial"/>
          <w:sz w:val="20"/>
          <w:szCs w:val="20"/>
        </w:rPr>
        <w:t>2</w:t>
      </w:r>
      <w:r w:rsidR="00903195">
        <w:rPr>
          <w:rFonts w:ascii="Arial" w:hAnsi="Arial" w:cs="Arial"/>
          <w:sz w:val="20"/>
          <w:szCs w:val="20"/>
        </w:rPr>
        <w:t>4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903195">
        <w:rPr>
          <w:rFonts w:ascii="Arial" w:hAnsi="Arial" w:cs="Arial"/>
          <w:sz w:val="20"/>
          <w:szCs w:val="20"/>
        </w:rPr>
        <w:t>veljače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E64399">
        <w:rPr>
          <w:rFonts w:ascii="Arial" w:hAnsi="Arial" w:cs="Arial"/>
          <w:sz w:val="20"/>
          <w:szCs w:val="20"/>
        </w:rPr>
        <w:t>7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CE1EA3">
        <w:rPr>
          <w:rFonts w:ascii="Arial" w:hAnsi="Arial" w:cs="Arial"/>
          <w:sz w:val="20"/>
          <w:szCs w:val="20"/>
        </w:rPr>
        <w:t>9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42808">
        <w:rPr>
          <w:rFonts w:ascii="Arial" w:hAnsi="Arial" w:cs="Arial"/>
          <w:sz w:val="20"/>
          <w:szCs w:val="20"/>
        </w:rPr>
        <w:t xml:space="preserve">asis. Bajc, </w:t>
      </w:r>
      <w:r w:rsidR="00564C12">
        <w:rPr>
          <w:rFonts w:ascii="Arial" w:hAnsi="Arial" w:cs="Arial"/>
          <w:sz w:val="20"/>
          <w:szCs w:val="20"/>
        </w:rPr>
        <w:t xml:space="preserve">doc. Bauer, </w:t>
      </w:r>
      <w:r w:rsidR="00232913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Botica Brešan</w:t>
      </w:r>
      <w:r w:rsidR="00903195">
        <w:rPr>
          <w:rFonts w:ascii="Arial" w:hAnsi="Arial" w:cs="Arial"/>
          <w:sz w:val="20"/>
          <w:szCs w:val="20"/>
        </w:rPr>
        <w:t xml:space="preserve">, </w:t>
      </w:r>
      <w:r w:rsidR="007C4D8A" w:rsidRPr="00E55C3D">
        <w:rPr>
          <w:rFonts w:ascii="Arial" w:hAnsi="Arial" w:cs="Arial"/>
          <w:sz w:val="20"/>
          <w:szCs w:val="20"/>
        </w:rPr>
        <w:t xml:space="preserve">prof. Brezovec, </w:t>
      </w:r>
      <w:r w:rsidR="007C4D8A">
        <w:rPr>
          <w:rFonts w:ascii="Arial" w:hAnsi="Arial" w:cs="Arial"/>
          <w:sz w:val="20"/>
          <w:szCs w:val="20"/>
        </w:rPr>
        <w:t>p</w:t>
      </w:r>
      <w:r w:rsidR="007C4D8A" w:rsidRPr="00E55C3D">
        <w:rPr>
          <w:rFonts w:ascii="Arial" w:hAnsi="Arial" w:cs="Arial"/>
          <w:sz w:val="20"/>
          <w:szCs w:val="20"/>
        </w:rPr>
        <w:t xml:space="preserve">red. Brčić, prof. Bukvić, </w:t>
      </w:r>
      <w:r w:rsidR="00B60646" w:rsidRPr="00E55C3D">
        <w:rPr>
          <w:rFonts w:ascii="Arial" w:hAnsi="Arial" w:cs="Arial"/>
          <w:sz w:val="20"/>
          <w:szCs w:val="20"/>
        </w:rPr>
        <w:t>doc. Crnojević Carić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r w:rsidR="00903195">
        <w:rPr>
          <w:rFonts w:ascii="Arial" w:hAnsi="Arial" w:cs="Arial"/>
          <w:sz w:val="20"/>
          <w:szCs w:val="20"/>
        </w:rPr>
        <w:t>doc</w:t>
      </w:r>
      <w:r w:rsidR="00903195" w:rsidRPr="00E55C3D">
        <w:rPr>
          <w:rFonts w:ascii="Arial" w:hAnsi="Arial" w:cs="Arial"/>
          <w:sz w:val="20"/>
          <w:szCs w:val="20"/>
        </w:rPr>
        <w:t>. Dević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E64399">
        <w:rPr>
          <w:rFonts w:ascii="Arial" w:hAnsi="Arial" w:cs="Arial"/>
          <w:sz w:val="20"/>
          <w:szCs w:val="20"/>
        </w:rPr>
        <w:t xml:space="preserve"> </w:t>
      </w:r>
      <w:r w:rsidR="007C4D8A">
        <w:rPr>
          <w:rFonts w:ascii="Arial" w:hAnsi="Arial" w:cs="Arial"/>
          <w:sz w:val="20"/>
          <w:szCs w:val="20"/>
        </w:rPr>
        <w:t xml:space="preserve">doc. Devlahović, </w:t>
      </w:r>
      <w:r w:rsidR="00E64399" w:rsidRPr="00E55C3D">
        <w:rPr>
          <w:rFonts w:ascii="Arial" w:hAnsi="Arial" w:cs="Arial"/>
          <w:sz w:val="20"/>
          <w:szCs w:val="20"/>
        </w:rPr>
        <w:t>doc. Dolenčić</w:t>
      </w:r>
      <w:r w:rsidR="00E64399">
        <w:rPr>
          <w:rFonts w:ascii="Arial" w:hAnsi="Arial" w:cs="Arial"/>
          <w:sz w:val="20"/>
          <w:szCs w:val="20"/>
        </w:rPr>
        <w:t>,</w:t>
      </w:r>
      <w:r w:rsidR="00E64399" w:rsidRPr="00E55C3D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Frangeš,</w:t>
      </w:r>
      <w:r w:rsidR="00903195">
        <w:rPr>
          <w:rFonts w:ascii="Arial" w:hAnsi="Arial" w:cs="Arial"/>
          <w:sz w:val="20"/>
          <w:szCs w:val="20"/>
        </w:rPr>
        <w:t xml:space="preserve"> </w:t>
      </w:r>
      <w:r w:rsidR="00B60646" w:rsidRPr="00E55C3D">
        <w:rPr>
          <w:rFonts w:ascii="Arial" w:hAnsi="Arial" w:cs="Arial"/>
          <w:sz w:val="20"/>
          <w:szCs w:val="20"/>
        </w:rPr>
        <w:t>prof. Fruk,</w:t>
      </w:r>
      <w:r w:rsidR="00B60646">
        <w:rPr>
          <w:rFonts w:ascii="Arial" w:hAnsi="Arial" w:cs="Arial"/>
          <w:sz w:val="20"/>
          <w:szCs w:val="20"/>
        </w:rPr>
        <w:t xml:space="preserve"> </w:t>
      </w:r>
      <w:r w:rsidR="00E64399" w:rsidRPr="00E55C3D">
        <w:rPr>
          <w:rFonts w:ascii="Arial" w:hAnsi="Arial" w:cs="Arial"/>
          <w:sz w:val="20"/>
          <w:szCs w:val="20"/>
        </w:rPr>
        <w:t xml:space="preserve">prof. Gamulin, </w:t>
      </w:r>
      <w:r w:rsidR="007C4D8A" w:rsidRPr="00E55C3D">
        <w:rPr>
          <w:rFonts w:ascii="Arial" w:hAnsi="Arial" w:cs="Arial"/>
          <w:sz w:val="20"/>
          <w:szCs w:val="20"/>
        </w:rPr>
        <w:t>doc. Govedić</w:t>
      </w:r>
      <w:r w:rsidR="007C4D8A">
        <w:rPr>
          <w:rFonts w:ascii="Arial" w:hAnsi="Arial" w:cs="Arial"/>
          <w:sz w:val="20"/>
          <w:szCs w:val="20"/>
        </w:rPr>
        <w:t xml:space="preserve">, </w:t>
      </w:r>
      <w:r w:rsidR="00EB5CF7">
        <w:rPr>
          <w:rFonts w:ascii="Arial" w:hAnsi="Arial" w:cs="Arial"/>
          <w:sz w:val="20"/>
          <w:szCs w:val="20"/>
        </w:rPr>
        <w:t xml:space="preserve">doc. Grabarić, </w:t>
      </w:r>
      <w:r w:rsidR="00232913" w:rsidRPr="00E55C3D">
        <w:rPr>
          <w:rFonts w:ascii="Arial" w:hAnsi="Arial" w:cs="Arial"/>
          <w:sz w:val="20"/>
          <w:szCs w:val="20"/>
        </w:rPr>
        <w:t>prof. Ilijić,</w:t>
      </w:r>
      <w:r w:rsidR="00232913">
        <w:rPr>
          <w:rFonts w:ascii="Arial" w:hAnsi="Arial" w:cs="Arial"/>
          <w:sz w:val="20"/>
          <w:szCs w:val="20"/>
        </w:rPr>
        <w:t xml:space="preserve"> </w:t>
      </w:r>
      <w:r w:rsidR="007C4D8A">
        <w:rPr>
          <w:rFonts w:ascii="Arial" w:hAnsi="Arial" w:cs="Arial"/>
          <w:sz w:val="20"/>
          <w:szCs w:val="20"/>
        </w:rPr>
        <w:t xml:space="preserve">asis. Jušić, </w:t>
      </w:r>
      <w:r w:rsidR="00B60646">
        <w:rPr>
          <w:rFonts w:ascii="Arial" w:hAnsi="Arial" w:cs="Arial"/>
          <w:sz w:val="20"/>
          <w:szCs w:val="20"/>
        </w:rPr>
        <w:t xml:space="preserve">doc. Jurić, </w:t>
      </w:r>
      <w:r w:rsidR="007C4D8A" w:rsidRPr="00DF51BE">
        <w:rPr>
          <w:rFonts w:ascii="Arial" w:hAnsi="Arial" w:cs="Arial"/>
          <w:sz w:val="20"/>
          <w:szCs w:val="20"/>
        </w:rPr>
        <w:t>prof. Kaštelan,</w:t>
      </w:r>
      <w:r w:rsidR="007C4D8A">
        <w:rPr>
          <w:rFonts w:ascii="Arial" w:hAnsi="Arial" w:cs="Arial"/>
          <w:sz w:val="20"/>
          <w:szCs w:val="20"/>
        </w:rPr>
        <w:t xml:space="preserve"> </w:t>
      </w:r>
      <w:r w:rsidR="009D02BA" w:rsidRPr="00E55C3D">
        <w:rPr>
          <w:rFonts w:ascii="Arial" w:hAnsi="Arial" w:cs="Arial"/>
          <w:sz w:val="20"/>
          <w:szCs w:val="20"/>
        </w:rPr>
        <w:t xml:space="preserve">prof. Kolbas, </w:t>
      </w:r>
      <w:r w:rsidR="00903195">
        <w:rPr>
          <w:rFonts w:ascii="Arial" w:hAnsi="Arial" w:cs="Arial"/>
          <w:sz w:val="20"/>
          <w:szCs w:val="20"/>
        </w:rPr>
        <w:t>prof</w:t>
      </w:r>
      <w:r w:rsidR="00903195" w:rsidRPr="00E55C3D">
        <w:rPr>
          <w:rFonts w:ascii="Arial" w:hAnsi="Arial" w:cs="Arial"/>
          <w:sz w:val="20"/>
          <w:szCs w:val="20"/>
        </w:rPr>
        <w:t xml:space="preserve">. Kovač Carić, </w:t>
      </w:r>
      <w:r w:rsidR="00903195">
        <w:rPr>
          <w:rFonts w:ascii="Arial" w:hAnsi="Arial" w:cs="Arial"/>
          <w:sz w:val="20"/>
          <w:szCs w:val="20"/>
        </w:rPr>
        <w:t xml:space="preserve">asis. Kudin,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D576D9">
        <w:rPr>
          <w:rFonts w:ascii="Arial" w:hAnsi="Arial" w:cs="Arial"/>
          <w:sz w:val="20"/>
          <w:szCs w:val="20"/>
        </w:rPr>
        <w:t xml:space="preserve">asis. Makovičić,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7C4D8A">
        <w:rPr>
          <w:rFonts w:ascii="Arial" w:hAnsi="Arial" w:cs="Arial"/>
          <w:sz w:val="20"/>
          <w:szCs w:val="20"/>
        </w:rPr>
        <w:t xml:space="preserve">asis. Manojlović, </w:t>
      </w:r>
      <w:r w:rsidR="00B60646">
        <w:rPr>
          <w:rFonts w:ascii="Arial" w:hAnsi="Arial" w:cs="Arial"/>
          <w:sz w:val="20"/>
          <w:szCs w:val="20"/>
        </w:rPr>
        <w:t>prof</w:t>
      </w:r>
      <w:r w:rsidR="00B60646" w:rsidRPr="00E55C3D">
        <w:rPr>
          <w:rFonts w:ascii="Arial" w:hAnsi="Arial" w:cs="Arial"/>
          <w:sz w:val="20"/>
          <w:szCs w:val="20"/>
        </w:rPr>
        <w:t>. Matišić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r w:rsidR="009D02BA" w:rsidRPr="00E55C3D">
        <w:rPr>
          <w:rFonts w:ascii="Arial" w:hAnsi="Arial" w:cs="Arial"/>
          <w:sz w:val="20"/>
          <w:szCs w:val="20"/>
        </w:rPr>
        <w:t xml:space="preserve">prof. Midžić, </w:t>
      </w:r>
      <w:r w:rsidR="007C4D8A" w:rsidRPr="00E55C3D">
        <w:rPr>
          <w:rFonts w:ascii="Arial" w:hAnsi="Arial" w:cs="Arial"/>
          <w:sz w:val="20"/>
          <w:szCs w:val="20"/>
        </w:rPr>
        <w:t>prof. Mihletić,</w:t>
      </w:r>
      <w:r w:rsidR="007C4D8A">
        <w:rPr>
          <w:rFonts w:ascii="Arial" w:hAnsi="Arial" w:cs="Arial"/>
          <w:sz w:val="20"/>
          <w:szCs w:val="20"/>
        </w:rPr>
        <w:t xml:space="preserve"> </w:t>
      </w:r>
      <w:r w:rsidR="00EB5CF7" w:rsidRPr="00E55C3D">
        <w:rPr>
          <w:rFonts w:ascii="Arial" w:hAnsi="Arial" w:cs="Arial"/>
          <w:sz w:val="20"/>
          <w:szCs w:val="20"/>
        </w:rPr>
        <w:t>prof. Medvešek</w:t>
      </w:r>
      <w:r w:rsidR="00EB5CF7">
        <w:rPr>
          <w:rFonts w:ascii="Arial" w:hAnsi="Arial" w:cs="Arial"/>
          <w:sz w:val="20"/>
          <w:szCs w:val="20"/>
        </w:rPr>
        <w:t>,</w:t>
      </w:r>
      <w:r w:rsidR="00EB5CF7" w:rsidRPr="00DF51BE">
        <w:rPr>
          <w:rFonts w:ascii="Arial" w:hAnsi="Arial" w:cs="Arial"/>
          <w:sz w:val="20"/>
          <w:szCs w:val="20"/>
        </w:rPr>
        <w:t xml:space="preserve"> </w:t>
      </w:r>
      <w:r w:rsidR="00A01F18" w:rsidRPr="00E55C3D">
        <w:rPr>
          <w:rFonts w:ascii="Arial" w:hAnsi="Arial" w:cs="Arial"/>
          <w:sz w:val="20"/>
          <w:szCs w:val="20"/>
        </w:rPr>
        <w:t>prof. Miošić</w:t>
      </w:r>
      <w:r w:rsidR="00A01F18">
        <w:rPr>
          <w:rFonts w:ascii="Arial" w:hAnsi="Arial" w:cs="Arial"/>
          <w:sz w:val="20"/>
          <w:szCs w:val="20"/>
        </w:rPr>
        <w:t>,</w:t>
      </w:r>
      <w:r w:rsidR="00A01F18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E55C3D">
        <w:rPr>
          <w:rFonts w:ascii="Arial" w:hAnsi="Arial" w:cs="Arial"/>
          <w:sz w:val="20"/>
          <w:szCs w:val="20"/>
        </w:rPr>
        <w:t xml:space="preserve">. Modrić, </w:t>
      </w:r>
      <w:r w:rsidR="00903195" w:rsidRPr="00DF51BE">
        <w:rPr>
          <w:rFonts w:ascii="Arial" w:hAnsi="Arial" w:cs="Arial"/>
          <w:sz w:val="20"/>
          <w:szCs w:val="20"/>
        </w:rPr>
        <w:t>prof. Novak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E64399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Omerzo, </w:t>
      </w:r>
      <w:r w:rsidR="000360C3" w:rsidRPr="00E55C3D">
        <w:rPr>
          <w:rFonts w:ascii="Arial" w:hAnsi="Arial" w:cs="Arial"/>
          <w:sz w:val="20"/>
          <w:szCs w:val="20"/>
        </w:rPr>
        <w:t>prof. Ostojić,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 xml:space="preserve">znan. nov. Pavlić, </w:t>
      </w:r>
      <w:r w:rsidR="007C4D8A" w:rsidRPr="00E55C3D">
        <w:rPr>
          <w:rFonts w:ascii="Arial" w:hAnsi="Arial" w:cs="Arial"/>
          <w:sz w:val="20"/>
          <w:szCs w:val="20"/>
        </w:rPr>
        <w:t>doc. Petković,</w:t>
      </w:r>
      <w:r w:rsidR="007C4D8A">
        <w:rPr>
          <w:rFonts w:ascii="Arial" w:hAnsi="Arial" w:cs="Arial"/>
          <w:sz w:val="20"/>
          <w:szCs w:val="20"/>
        </w:rPr>
        <w:t xml:space="preserve"> asis. Petković Liker,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r w:rsidR="007C4D8A">
        <w:rPr>
          <w:rFonts w:ascii="Arial" w:hAnsi="Arial" w:cs="Arial"/>
          <w:sz w:val="20"/>
          <w:szCs w:val="20"/>
        </w:rPr>
        <w:t xml:space="preserve">asis. Petrović, </w:t>
      </w:r>
      <w:r w:rsidR="00B87C92">
        <w:rPr>
          <w:rFonts w:ascii="Arial" w:hAnsi="Arial" w:cs="Arial"/>
          <w:sz w:val="20"/>
          <w:szCs w:val="20"/>
        </w:rPr>
        <w:t>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4E53FF" w:rsidRPr="00E55C3D">
        <w:rPr>
          <w:rFonts w:ascii="Arial" w:hAnsi="Arial" w:cs="Arial"/>
          <w:sz w:val="20"/>
          <w:szCs w:val="20"/>
        </w:rPr>
        <w:t xml:space="preserve">prof. Popović, </w:t>
      </w:r>
      <w:r w:rsidR="00B60646">
        <w:rPr>
          <w:rFonts w:ascii="Arial" w:hAnsi="Arial" w:cs="Arial"/>
          <w:sz w:val="20"/>
          <w:szCs w:val="20"/>
        </w:rPr>
        <w:t xml:space="preserve">doc. Pristaš, prof. Pristaš, </w:t>
      </w:r>
      <w:r w:rsidR="00903195" w:rsidRPr="00DF51BE">
        <w:rPr>
          <w:rFonts w:ascii="Arial" w:hAnsi="Arial" w:cs="Arial"/>
          <w:sz w:val="20"/>
          <w:szCs w:val="20"/>
        </w:rPr>
        <w:t>prof. Prohić,</w:t>
      </w:r>
      <w:r w:rsidR="00903195">
        <w:rPr>
          <w:rFonts w:ascii="Arial" w:hAnsi="Arial" w:cs="Arial"/>
          <w:sz w:val="20"/>
          <w:szCs w:val="20"/>
        </w:rPr>
        <w:t xml:space="preserve">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903195" w:rsidRPr="00E55C3D">
        <w:rPr>
          <w:rFonts w:ascii="Arial" w:hAnsi="Arial" w:cs="Arial"/>
          <w:sz w:val="20"/>
          <w:szCs w:val="20"/>
        </w:rPr>
        <w:t>prof. Rodica Virag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E55C3D">
        <w:rPr>
          <w:rFonts w:ascii="Arial" w:hAnsi="Arial" w:cs="Arial"/>
          <w:sz w:val="20"/>
          <w:szCs w:val="20"/>
        </w:rPr>
        <w:t xml:space="preserve"> </w:t>
      </w:r>
      <w:r w:rsidR="00E64399" w:rsidRPr="00E55C3D">
        <w:rPr>
          <w:rFonts w:ascii="Arial" w:hAnsi="Arial" w:cs="Arial"/>
          <w:sz w:val="20"/>
          <w:szCs w:val="20"/>
        </w:rPr>
        <w:t>prof. Sesardić Krpan,</w:t>
      </w:r>
      <w:r w:rsidR="00E64399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 xml:space="preserve">prof. Sršen,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9D02BA">
        <w:rPr>
          <w:rFonts w:ascii="Arial" w:hAnsi="Arial" w:cs="Arial"/>
          <w:sz w:val="20"/>
          <w:szCs w:val="20"/>
        </w:rPr>
        <w:t>doc. Škaričić,</w:t>
      </w:r>
      <w:r w:rsidR="009D02BA" w:rsidRPr="00DF51BE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462674" w:rsidRPr="00E55C3D">
        <w:rPr>
          <w:rFonts w:ascii="Arial" w:hAnsi="Arial" w:cs="Arial"/>
          <w:sz w:val="20"/>
          <w:szCs w:val="20"/>
        </w:rPr>
        <w:t>prof. S. Tribuson</w:t>
      </w:r>
      <w:r w:rsidR="00462674">
        <w:rPr>
          <w:rFonts w:ascii="Arial" w:hAnsi="Arial" w:cs="Arial"/>
          <w:sz w:val="20"/>
          <w:szCs w:val="20"/>
        </w:rPr>
        <w:t xml:space="preserve">, </w:t>
      </w:r>
      <w:r w:rsidR="00462674" w:rsidRPr="00E55C3D">
        <w:rPr>
          <w:rFonts w:ascii="Arial" w:hAnsi="Arial" w:cs="Arial"/>
          <w:sz w:val="20"/>
          <w:szCs w:val="20"/>
        </w:rPr>
        <w:t>prof. Vojković,</w:t>
      </w:r>
      <w:r w:rsidR="00462674">
        <w:rPr>
          <w:rFonts w:ascii="Arial" w:hAnsi="Arial" w:cs="Arial"/>
          <w:sz w:val="20"/>
          <w:szCs w:val="20"/>
        </w:rPr>
        <w:t xml:space="preserve"> </w:t>
      </w:r>
      <w:r w:rsidR="00D576D9">
        <w:rPr>
          <w:rFonts w:ascii="Arial" w:hAnsi="Arial" w:cs="Arial"/>
          <w:sz w:val="20"/>
          <w:szCs w:val="20"/>
        </w:rPr>
        <w:t>doc. Vrhovnik,</w:t>
      </w:r>
      <w:r w:rsidR="00D576D9" w:rsidRPr="00DF51BE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>doc. Vukmirica</w:t>
      </w:r>
      <w:r w:rsidR="007C4D8A">
        <w:rPr>
          <w:rFonts w:ascii="Arial" w:hAnsi="Arial" w:cs="Arial"/>
          <w:sz w:val="20"/>
          <w:szCs w:val="20"/>
        </w:rPr>
        <w:t xml:space="preserve">, </w:t>
      </w:r>
      <w:r w:rsidR="007C4D8A" w:rsidRPr="00DF51BE">
        <w:rPr>
          <w:rFonts w:ascii="Arial" w:hAnsi="Arial" w:cs="Arial"/>
          <w:sz w:val="20"/>
          <w:szCs w:val="20"/>
        </w:rPr>
        <w:t>prof. Zec</w:t>
      </w:r>
      <w:r w:rsidR="007C4D8A">
        <w:rPr>
          <w:rFonts w:ascii="Arial" w:hAnsi="Arial" w:cs="Arial"/>
          <w:sz w:val="20"/>
          <w:szCs w:val="20"/>
        </w:rPr>
        <w:t>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r w:rsidR="00462674">
        <w:rPr>
          <w:rFonts w:ascii="Arial" w:hAnsi="Arial" w:cs="Arial"/>
          <w:sz w:val="20"/>
          <w:szCs w:val="20"/>
        </w:rPr>
        <w:t>prof. Žmegač</w:t>
      </w:r>
      <w:r w:rsidR="004E53FF">
        <w:rPr>
          <w:rFonts w:ascii="Arial" w:hAnsi="Arial" w:cs="Arial"/>
          <w:sz w:val="20"/>
          <w:szCs w:val="20"/>
        </w:rPr>
        <w:t>,</w:t>
      </w:r>
      <w:r w:rsidR="004E53FF" w:rsidRPr="004E53FF">
        <w:rPr>
          <w:rFonts w:ascii="Arial" w:hAnsi="Arial" w:cs="Arial"/>
          <w:sz w:val="20"/>
          <w:szCs w:val="20"/>
        </w:rPr>
        <w:t xml:space="preserve"> </w:t>
      </w:r>
      <w:r w:rsidR="004E53FF" w:rsidRPr="00E55C3D">
        <w:rPr>
          <w:rFonts w:ascii="Arial" w:hAnsi="Arial" w:cs="Arial"/>
          <w:sz w:val="20"/>
          <w:szCs w:val="20"/>
        </w:rPr>
        <w:t xml:space="preserve">Jasna Žmak, znan. </w:t>
      </w:r>
      <w:r w:rsidR="004E53FF">
        <w:rPr>
          <w:rFonts w:ascii="Arial" w:hAnsi="Arial" w:cs="Arial"/>
          <w:sz w:val="20"/>
          <w:szCs w:val="20"/>
        </w:rPr>
        <w:t>n</w:t>
      </w:r>
      <w:r w:rsidR="004E53FF" w:rsidRPr="00E55C3D">
        <w:rPr>
          <w:rFonts w:ascii="Arial" w:hAnsi="Arial" w:cs="Arial"/>
          <w:sz w:val="20"/>
          <w:szCs w:val="20"/>
        </w:rPr>
        <w:t>ovak</w:t>
      </w:r>
    </w:p>
    <w:p w:rsidR="00842CB4" w:rsidRPr="007C4D8A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7C4D8A" w:rsidRPr="007C4D8A">
        <w:rPr>
          <w:rFonts w:ascii="Arial" w:hAnsi="Arial" w:cs="Arial"/>
          <w:sz w:val="20"/>
          <w:szCs w:val="20"/>
        </w:rPr>
        <w:t xml:space="preserve">Tajana Bakota, </w:t>
      </w:r>
      <w:r w:rsidR="00903195">
        <w:rPr>
          <w:rFonts w:ascii="Arial" w:hAnsi="Arial" w:cs="Arial"/>
          <w:sz w:val="20"/>
          <w:szCs w:val="20"/>
        </w:rPr>
        <w:t>Roko Sikavica,</w:t>
      </w:r>
      <w:r w:rsidR="00E64399">
        <w:rPr>
          <w:rFonts w:ascii="Arial" w:hAnsi="Arial" w:cs="Arial"/>
          <w:sz w:val="20"/>
          <w:szCs w:val="20"/>
        </w:rPr>
        <w:t xml:space="preserve"> Borna Vujčić</w:t>
      </w:r>
    </w:p>
    <w:p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903195">
        <w:rPr>
          <w:rFonts w:ascii="Arial" w:hAnsi="Arial" w:cs="Arial"/>
          <w:sz w:val="20"/>
          <w:szCs w:val="20"/>
        </w:rPr>
        <w:t>prof. Jelčić,</w:t>
      </w:r>
      <w:r w:rsidR="00903195" w:rsidRPr="00E55C3D">
        <w:rPr>
          <w:rFonts w:ascii="Arial" w:hAnsi="Arial" w:cs="Arial"/>
          <w:sz w:val="20"/>
          <w:szCs w:val="20"/>
        </w:rPr>
        <w:t xml:space="preserve"> </w:t>
      </w:r>
      <w:r w:rsidR="00E64399">
        <w:rPr>
          <w:rFonts w:ascii="Arial" w:hAnsi="Arial" w:cs="Arial"/>
          <w:sz w:val="20"/>
          <w:szCs w:val="20"/>
        </w:rPr>
        <w:t>prof. Sviličić,</w:t>
      </w:r>
      <w:r w:rsidR="00E64399" w:rsidRPr="00E64399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Ševo, prof. Tomić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F34BCE">
        <w:rPr>
          <w:rFonts w:ascii="Arial" w:hAnsi="Arial" w:cs="Arial"/>
          <w:sz w:val="20"/>
          <w:szCs w:val="20"/>
        </w:rPr>
        <w:t xml:space="preserve"> </w:t>
      </w:r>
      <w:r w:rsidR="00903195" w:rsidRPr="00DF51BE">
        <w:rPr>
          <w:rFonts w:ascii="Arial" w:hAnsi="Arial" w:cs="Arial"/>
          <w:sz w:val="20"/>
          <w:szCs w:val="20"/>
        </w:rPr>
        <w:t>prof. Trbuljak</w:t>
      </w:r>
      <w:r w:rsidR="00903195">
        <w:rPr>
          <w:rFonts w:ascii="Arial" w:hAnsi="Arial" w:cs="Arial"/>
          <w:sz w:val="20"/>
          <w:szCs w:val="20"/>
        </w:rPr>
        <w:t xml:space="preserve">, 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doc. Aćimović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E55C3D">
        <w:rPr>
          <w:rFonts w:ascii="Arial" w:hAnsi="Arial" w:cs="Arial"/>
          <w:sz w:val="20"/>
          <w:szCs w:val="20"/>
        </w:rPr>
        <w:t xml:space="preserve"> prof. Banović, </w:t>
      </w:r>
      <w:r w:rsidR="00CE1EA3">
        <w:rPr>
          <w:rFonts w:ascii="Arial" w:hAnsi="Arial" w:cs="Arial"/>
          <w:sz w:val="20"/>
          <w:szCs w:val="20"/>
        </w:rPr>
        <w:t>asis. Bijelić</w:t>
      </w:r>
      <w:r w:rsidR="00EB5CF7">
        <w:rPr>
          <w:rFonts w:ascii="Arial" w:hAnsi="Arial" w:cs="Arial"/>
          <w:sz w:val="20"/>
          <w:szCs w:val="20"/>
        </w:rPr>
        <w:t xml:space="preserve"> (por.)</w:t>
      </w:r>
      <w:r w:rsidR="00CE1EA3">
        <w:rPr>
          <w:rFonts w:ascii="Arial" w:hAnsi="Arial" w:cs="Arial"/>
          <w:sz w:val="20"/>
          <w:szCs w:val="20"/>
        </w:rPr>
        <w:t xml:space="preserve">, </w:t>
      </w:r>
      <w:r w:rsidR="00903195">
        <w:rPr>
          <w:rFonts w:ascii="Arial" w:hAnsi="Arial" w:cs="Arial"/>
          <w:sz w:val="20"/>
          <w:szCs w:val="20"/>
        </w:rPr>
        <w:t>doc. Hrašćanec,</w:t>
      </w:r>
      <w:r w:rsidR="00903195" w:rsidRPr="00E64399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 xml:space="preserve">doc. Jeličić, </w:t>
      </w:r>
      <w:r w:rsidR="00C42808">
        <w:rPr>
          <w:rFonts w:ascii="Arial" w:hAnsi="Arial" w:cs="Arial"/>
          <w:sz w:val="20"/>
          <w:szCs w:val="20"/>
        </w:rPr>
        <w:t>Agata Juniku, znan. novak,</w:t>
      </w:r>
      <w:r w:rsidR="00C42808" w:rsidRPr="006F69DB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Kokotović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E55C3D">
        <w:rPr>
          <w:rFonts w:ascii="Arial" w:hAnsi="Arial" w:cs="Arial"/>
          <w:sz w:val="20"/>
          <w:szCs w:val="20"/>
        </w:rPr>
        <w:t xml:space="preserve"> doc. Linta, prof. Nikolić</w:t>
      </w:r>
      <w:r w:rsidR="00903195">
        <w:rPr>
          <w:rFonts w:ascii="Arial" w:hAnsi="Arial" w:cs="Arial"/>
          <w:sz w:val="20"/>
          <w:szCs w:val="20"/>
        </w:rPr>
        <w:t xml:space="preserve">, </w:t>
      </w:r>
      <w:r w:rsidR="00903195" w:rsidRPr="00E55C3D">
        <w:rPr>
          <w:rFonts w:ascii="Arial" w:hAnsi="Arial" w:cs="Arial"/>
          <w:sz w:val="20"/>
          <w:szCs w:val="20"/>
        </w:rPr>
        <w:t>prof. Ogresta,</w:t>
      </w:r>
      <w:r w:rsidR="00903195" w:rsidRPr="00C36696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 xml:space="preserve">doc. Orhel, </w:t>
      </w:r>
      <w:r w:rsidR="00D576D9" w:rsidRPr="00E55C3D">
        <w:rPr>
          <w:rFonts w:ascii="Arial" w:hAnsi="Arial" w:cs="Arial"/>
          <w:sz w:val="20"/>
          <w:szCs w:val="20"/>
        </w:rPr>
        <w:t>prof. Petlevski,</w:t>
      </w:r>
      <w:r w:rsidR="00D576D9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Puhovski</w:t>
      </w:r>
      <w:r w:rsidR="00903195">
        <w:rPr>
          <w:rFonts w:ascii="Arial" w:hAnsi="Arial" w:cs="Arial"/>
          <w:sz w:val="20"/>
          <w:szCs w:val="20"/>
        </w:rPr>
        <w:t xml:space="preserve">, </w:t>
      </w:r>
      <w:r w:rsidR="00E64399">
        <w:rPr>
          <w:rFonts w:ascii="Arial" w:hAnsi="Arial" w:cs="Arial"/>
          <w:sz w:val="20"/>
          <w:szCs w:val="20"/>
        </w:rPr>
        <w:t>prof</w:t>
      </w:r>
      <w:r w:rsidR="00E64399" w:rsidRPr="00DF51BE">
        <w:rPr>
          <w:rFonts w:ascii="Arial" w:hAnsi="Arial" w:cs="Arial"/>
          <w:sz w:val="20"/>
          <w:szCs w:val="20"/>
        </w:rPr>
        <w:t>. Vasari,</w:t>
      </w:r>
      <w:r w:rsidR="00E64399" w:rsidRPr="00E64399">
        <w:rPr>
          <w:rFonts w:ascii="Arial" w:hAnsi="Arial" w:cs="Arial"/>
          <w:sz w:val="20"/>
          <w:szCs w:val="20"/>
        </w:rPr>
        <w:t xml:space="preserve"> </w:t>
      </w:r>
      <w:r w:rsidR="00E64399" w:rsidRPr="00DF51BE">
        <w:rPr>
          <w:rFonts w:ascii="Arial" w:hAnsi="Arial" w:cs="Arial"/>
          <w:sz w:val="20"/>
          <w:szCs w:val="20"/>
        </w:rPr>
        <w:t>prof. Vitaljić</w:t>
      </w:r>
      <w:r w:rsidR="00E64399">
        <w:rPr>
          <w:rFonts w:ascii="Arial" w:hAnsi="Arial" w:cs="Arial"/>
          <w:sz w:val="20"/>
          <w:szCs w:val="20"/>
        </w:rPr>
        <w:t xml:space="preserve"> (por.)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903195">
        <w:rPr>
          <w:rFonts w:ascii="Arial" w:hAnsi="Arial" w:cs="Arial"/>
          <w:sz w:val="20"/>
          <w:szCs w:val="20"/>
        </w:rPr>
        <w:t xml:space="preserve"> </w:t>
      </w:r>
      <w:r w:rsidR="00903195">
        <w:rPr>
          <w:rFonts w:ascii="Arial" w:hAnsi="Arial" w:cs="Arial"/>
          <w:sz w:val="20"/>
          <w:szCs w:val="20"/>
        </w:rPr>
        <w:t>doc. Zajec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E1EA3" w:rsidRPr="00E55C3D">
        <w:rPr>
          <w:rFonts w:ascii="Arial" w:hAnsi="Arial" w:cs="Arial"/>
          <w:sz w:val="20"/>
          <w:szCs w:val="20"/>
        </w:rPr>
        <w:t xml:space="preserve">prof. Baletić, </w:t>
      </w:r>
      <w:r w:rsidR="00B60646" w:rsidRPr="00E55C3D">
        <w:rPr>
          <w:rFonts w:ascii="Arial" w:hAnsi="Arial" w:cs="Arial"/>
          <w:sz w:val="20"/>
          <w:szCs w:val="20"/>
        </w:rPr>
        <w:t>prof. Lukić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0E6A5B">
        <w:rPr>
          <w:rFonts w:ascii="Arial" w:hAnsi="Arial" w:cs="Arial"/>
          <w:sz w:val="20"/>
          <w:szCs w:val="20"/>
        </w:rPr>
        <w:t xml:space="preserve"> </w:t>
      </w:r>
      <w:r w:rsidR="00B60646">
        <w:rPr>
          <w:rFonts w:ascii="Arial" w:hAnsi="Arial" w:cs="Arial"/>
          <w:sz w:val="20"/>
          <w:szCs w:val="20"/>
        </w:rPr>
        <w:t>prof</w:t>
      </w:r>
      <w:r w:rsidR="00B60646" w:rsidRPr="00DF51BE">
        <w:rPr>
          <w:rFonts w:ascii="Arial" w:hAnsi="Arial" w:cs="Arial"/>
          <w:sz w:val="20"/>
          <w:szCs w:val="20"/>
        </w:rPr>
        <w:t>. Nola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3C29B1">
        <w:rPr>
          <w:rFonts w:ascii="Arial" w:hAnsi="Arial" w:cs="Arial"/>
          <w:sz w:val="20"/>
          <w:szCs w:val="20"/>
        </w:rPr>
        <w:t xml:space="preserve"> </w:t>
      </w:r>
      <w:r w:rsidR="004E53FF">
        <w:rPr>
          <w:rFonts w:ascii="Arial" w:hAnsi="Arial" w:cs="Arial"/>
          <w:sz w:val="20"/>
          <w:szCs w:val="20"/>
        </w:rPr>
        <w:t>prof. Terešak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376C9A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Uvodna riječ dekanice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2.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Ovjera zapisnika sa sjednice Akademijskog vijeća održane dana 20. 1. 2017.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3.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 xml:space="preserve">Razmatranje i usvajanje plana javne nabave za 2017. godinu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4.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Prihvaćanje financijskog izvješća – završnog računa za 2016. godinu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5.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Međunarodna i međufakultetska suradnja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6.</w:t>
      </w:r>
      <w:r w:rsidRPr="00EF54A1">
        <w:rPr>
          <w:rFonts w:ascii="Arial" w:hAnsi="Arial" w:cs="Arial"/>
        </w:rPr>
        <w:tab/>
      </w:r>
      <w:r w:rsidRPr="00EF54A1">
        <w:rPr>
          <w:rFonts w:ascii="Arial" w:hAnsi="Arial" w:cs="Arial"/>
        </w:rPr>
        <w:tab/>
        <w:t xml:space="preserve">Razmatranje i prihvaćanje izvješća s mišljenjem i prijedlogom stručnog povjerenstva i Ocjene nastupnog predavanja o ispunjavanju uvjeta za izbor u naslovno nastavno zvanje umjetničkog suradnika, za umjetničko područje, polje: filmska umjetnost (filmske, elektroničke i medijske umjetnosti pokretnih slika), grana snimanje (filmsko i elekroničko), za kolegije Vidotehnika i Digitalna postprodukcija, pristupnik Krešo Vlahek 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7.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 xml:space="preserve">Razmatranje i prihvaćanje izvješća s mišljenjem i prijedlogom stručnog povjerenstva o ispunjavanju uvjeta za izbor u suradničko zvanje asistenta (naslovno zvanje) za umjetničko područje, polje kazališna umjetnost (scenske i medijske umjetnosti) grana: kazališna režija, pristupnica Helena Petković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8.</w:t>
      </w:r>
      <w:r w:rsidRPr="00EF54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Prethodno prihvaćanje izvješća s mišljenjem i prijedlogom stručnog povjerenstva o ispunjavanju   uvjeta za izbor u: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a)</w:t>
      </w:r>
      <w:r w:rsidRPr="00EF54A1">
        <w:rPr>
          <w:rFonts w:ascii="Arial" w:hAnsi="Arial" w:cs="Arial"/>
        </w:rPr>
        <w:tab/>
        <w:t xml:space="preserve">naslovno umjetničko- astavno zvanje docenta za umjetničko područje, polje kazališna umjetnost (scenske i medijske umjetnosti) grana: gluma pristupnica Valentina Lončarić, predmet Akademije primijenjenih umjetnosti Sveučilišta u Rijeci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b)</w:t>
      </w:r>
      <w:r w:rsidRPr="00EF54A1">
        <w:rPr>
          <w:rFonts w:ascii="Arial" w:hAnsi="Arial" w:cs="Arial"/>
        </w:rPr>
        <w:tab/>
        <w:t xml:space="preserve">naslovno umjetničko-nastavno zvanje docenta za umjetničko područje, polje filmska umjetnost (filmske, elektroničke i medijske umjetnosti pokretnih slika), grana montaža, pristupnik Goran Čače, predmet Umjetničke akademije u Splitu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c)</w:t>
      </w:r>
      <w:r w:rsidRPr="00EF54A1">
        <w:rPr>
          <w:rFonts w:ascii="Arial" w:hAnsi="Arial" w:cs="Arial"/>
        </w:rPr>
        <w:tab/>
        <w:t xml:space="preserve">umjetničko-nastavno zvanje redovitog profesora u trajnom zvanju za umjetničko područje, polje filmska umjetnost (filmske, elektroničke i medijske umjetnosti pokretnih slika), kolegij Osnove pokretnih slika i Umjetnički film i video, pristupnik Slobodan Jokić, predmet Umjetničke akademije u Splitu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d)</w:t>
      </w:r>
      <w:r w:rsidRPr="00EF54A1">
        <w:rPr>
          <w:rFonts w:ascii="Arial" w:hAnsi="Arial" w:cs="Arial"/>
        </w:rPr>
        <w:tab/>
        <w:t xml:space="preserve">naslovno umjetničko-nastavno zvanje docenta za umjetničko područje, polje plesna umjetnost i umjetnost pokreta, grana scensko kretanje, pristupnica Sanela Janković Marušić, predmet Umjetničke akademije u Osijeku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e)</w:t>
      </w:r>
      <w:r w:rsidRPr="00EF54A1">
        <w:rPr>
          <w:rFonts w:ascii="Arial" w:hAnsi="Arial" w:cs="Arial"/>
        </w:rPr>
        <w:tab/>
        <w:t xml:space="preserve">naslovno umjetničko-nastavno zvanje docenta za umjetničko područje, polje kazališna umjetnost (scenske i medijske umjetnosti) grana: gluma pristupnica Slavica Knežević Torjanac </w:t>
      </w:r>
    </w:p>
    <w:p w:rsidR="00EF54A1" w:rsidRPr="00EF54A1" w:rsidRDefault="00EF54A1" w:rsidP="00CD6034">
      <w:pPr>
        <w:pStyle w:val="List"/>
        <w:tabs>
          <w:tab w:val="left" w:pos="426"/>
        </w:tabs>
        <w:ind w:left="708" w:hangingChars="354" w:hanging="708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lastRenderedPageBreak/>
        <w:t>9.</w:t>
      </w:r>
      <w:r>
        <w:rPr>
          <w:rFonts w:ascii="Arial" w:hAnsi="Arial" w:cs="Arial"/>
        </w:rPr>
        <w:tab/>
      </w:r>
      <w:r w:rsidRPr="00EF54A1">
        <w:rPr>
          <w:rFonts w:ascii="Arial" w:hAnsi="Arial" w:cs="Arial"/>
        </w:rPr>
        <w:t>a)</w:t>
      </w:r>
      <w:r w:rsidRPr="00EF54A1">
        <w:rPr>
          <w:rFonts w:ascii="Arial" w:hAnsi="Arial" w:cs="Arial"/>
        </w:rPr>
        <w:tab/>
        <w:t>donošenje odluke o raspisivanju natječaja i imenovanju stručnog povjerenstava za utvrđivanje izvješća s mišljenjem o  ispunjavanju uvjeta za izbor nastavnika u umjetničko - nastavno zvanje i radno mjesto redoviti profesor u trajnom zvanju za umjetničko područje, polje kazališna umjetnost (scenske i medijske umjetnosti) grana: kazališna režija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b)</w:t>
      </w:r>
      <w:r w:rsidR="00EF54A1" w:rsidRPr="00EF54A1">
        <w:rPr>
          <w:rFonts w:ascii="Arial" w:hAnsi="Arial" w:cs="Arial"/>
        </w:rPr>
        <w:tab/>
        <w:t>donošenje odluke o raspisivanju natječaja za izbor u nastavno zvanje i radno mjesto predavača, u znanstvenom području: humanističke znanosti, znanstveno polje: filologija, znanstvena grana: kroatistika</w:t>
      </w:r>
    </w:p>
    <w:p w:rsidR="00EF54A1" w:rsidRPr="00EF54A1" w:rsidRDefault="00EF54A1" w:rsidP="00CD603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10.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  <w:t>D</w:t>
      </w:r>
      <w:r w:rsidRPr="00EF54A1">
        <w:rPr>
          <w:rFonts w:ascii="Arial" w:hAnsi="Arial" w:cs="Arial"/>
        </w:rPr>
        <w:t>onošenje odluke o imenovanju stručnih povjerenstava radi izrade stručnog mišljenja o  ispunjavanju uvjeta za izbor u: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znanstveno-nastavno zvanje docenta iz znanstvenog područja humanističkih znanosti, znanstvenog polja znanosti o umjetnosti, znanstvene grane teatrologija i dramatologija, pristupnica dr. sc. Katarina Žeravica, predmet Umjetničke akademije u Osijeku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b)</w:t>
      </w:r>
      <w:r w:rsidR="00EF54A1" w:rsidRPr="00EF54A1">
        <w:rPr>
          <w:rFonts w:ascii="Arial" w:hAnsi="Arial" w:cs="Arial"/>
        </w:rPr>
        <w:tab/>
        <w:t xml:space="preserve">umjetničko-nastavno zvanje izvanrednog profesora za umjetničko područje, polje kazališna umjetnost (scenske i medijske umjetnosti), grana gluma, predmet: Scenski govor, pristupnica doc. art. Bruna Bebić, predmet Umjetničke akademije u Splitu; prijedlog članova stručnog povjerenstva: red. prof. art. Joško Ševo, izv. prof. art. Aida Bukvić i izv. prof. art. Milan Štrljić   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c)</w:t>
      </w:r>
      <w:r w:rsidR="00EF54A1" w:rsidRPr="00EF54A1">
        <w:rPr>
          <w:rFonts w:ascii="Arial" w:hAnsi="Arial" w:cs="Arial"/>
        </w:rPr>
        <w:tab/>
        <w:t xml:space="preserve">umjetničko-nastavno zvanje redovitog profesora u trajnom zvanju za umjetničko područje, polje filmska umjetnost (filmske, elektroničke i medijske umjetnosti pokretnih slika), pristupnik red. prof. art. Vlado Zrnić, predmet Umjetničke akademije u Splitu </w:t>
      </w:r>
    </w:p>
    <w:p w:rsidR="00EF54A1" w:rsidRPr="00EF54A1" w:rsidRDefault="00EF54A1" w:rsidP="00CD603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11.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Donošenje odluke o imenovanju stručnog povjerenstava za utvrđivanje kriterija izvrsnosti u svezi nastavka rada izv. prof. art. Ingeborg Fulepp nakon navršenih 65 godina života, predmet Akademije primijenjenih umjetnosti Sveučilišta u Rijeci</w:t>
      </w:r>
    </w:p>
    <w:p w:rsidR="00EF54A1" w:rsidRPr="00EF54A1" w:rsidRDefault="00EF54A1" w:rsidP="00CD603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12.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Prijedlozi liste vanjskih suradnika za ljetni semestar akademske godine 2016./2017. (temeljem     pismenih prijedloga predstojnika Odsjeka)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13.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 xml:space="preserve">Imenovanje povjerenstva za dodjelu rektorove nagrade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14.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Studentski izbori za Sveučilište i ADU: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a)</w:t>
      </w:r>
      <w:r w:rsidR="00EF54A1" w:rsidRPr="00EF54A1">
        <w:rPr>
          <w:rFonts w:ascii="Arial" w:hAnsi="Arial" w:cs="Arial"/>
        </w:rPr>
        <w:tab/>
        <w:t>imenovanje 2 člana i 2 zamjenika iz redova nastavnika za izborno povjerenstvo temeljem članka 7. Pravilnika o izborima za studentski zbor Sveučilišta u Zagrebu i studentske zborove njegovih sastavnica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 xml:space="preserve">b) imenovanje 3 člana i 3 zamjenika iz redova nastavnika za povjerenstvo za prigovore temeljem članka 10. Pravilnika o izborima za studentski zbor Sveučilišta u Zagrebu i studentske zborove njegovih sastavnica  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15.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 xml:space="preserve">Prijamni ispiti za akademsku godinu 2017./2018.: </w:t>
      </w:r>
    </w:p>
    <w:p w:rsidR="00EF54A1" w:rsidRPr="00EF54A1" w:rsidRDefault="00CD6034" w:rsidP="00CD603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54A1" w:rsidRPr="00EF54A1">
        <w:rPr>
          <w:rFonts w:ascii="Arial" w:hAnsi="Arial" w:cs="Arial"/>
        </w:rPr>
        <w:t>-</w:t>
      </w:r>
      <w:r w:rsidR="00EF54A1" w:rsidRPr="00EF54A1">
        <w:rPr>
          <w:rFonts w:ascii="Arial" w:hAnsi="Arial" w:cs="Arial"/>
        </w:rPr>
        <w:tab/>
        <w:t>prijedlog upisnih kriterija i upisnih rokova za upis u 1. godinu preddiplomskih i diplomskih studija za akademsku godinu 2017./2018. (dostaviti pismene prijedloge za sljedeću sjednicu)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16.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 xml:space="preserve">Dopuna Pravilnika o prijamnim ispitima studija Montaže - usmjerenje Oblikovanje zvuka 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17.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Izbor povjerenika zaštite na radu i izbor odgovorne osobe za zaštitu od požara</w:t>
      </w:r>
    </w:p>
    <w:p w:rsidR="00EF54A1" w:rsidRPr="00EF54A1" w:rsidRDefault="00EF54A1" w:rsidP="00CD603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18.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Naputak o načinu korištenja opreme nabavljene iz sredstava potpore znanstvenim i umjetničkim projektima Sveučilišta u Zagrebu</w:t>
      </w:r>
    </w:p>
    <w:p w:rsidR="00EF54A1" w:rsidRPr="00EF54A1" w:rsidRDefault="00EF54A1" w:rsidP="00CD603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19.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Osnivanje poslovnog subjekta Multimedijski centar d.o.o. u suradnji sa Sveučilištem u Zagrebu, Muzičkom akademijom, Likovnom akademijom, Fakultetom političkih znanosti, Muzejom suvremene umjetnosti</w:t>
      </w:r>
    </w:p>
    <w:p w:rsidR="00EF54A1" w:rsidRPr="00EF54A1" w:rsidRDefault="00EF54A1" w:rsidP="00EF54A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20.</w:t>
      </w:r>
      <w:r w:rsidRPr="00EF54A1">
        <w:rPr>
          <w:rFonts w:ascii="Arial" w:hAnsi="Arial" w:cs="Arial"/>
        </w:rPr>
        <w:tab/>
      </w:r>
      <w:r w:rsidR="00CD6034">
        <w:rPr>
          <w:rFonts w:ascii="Arial" w:hAnsi="Arial" w:cs="Arial"/>
        </w:rPr>
        <w:tab/>
      </w:r>
      <w:r w:rsidRPr="00EF54A1">
        <w:rPr>
          <w:rFonts w:ascii="Arial" w:hAnsi="Arial" w:cs="Arial"/>
        </w:rPr>
        <w:t>Molbe studenata</w:t>
      </w:r>
    </w:p>
    <w:p w:rsidR="00CD6034" w:rsidRDefault="00EF54A1" w:rsidP="00EF54A1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>21.</w:t>
      </w:r>
      <w:r w:rsidRPr="00EF54A1">
        <w:rPr>
          <w:rFonts w:ascii="Arial" w:hAnsi="Arial" w:cs="Arial"/>
        </w:rPr>
        <w:tab/>
        <w:t>Razno</w:t>
      </w:r>
      <w:r w:rsidRPr="00EF54A1">
        <w:rPr>
          <w:rFonts w:ascii="Arial" w:hAnsi="Arial" w:cs="Arial"/>
        </w:rPr>
        <w:tab/>
      </w:r>
      <w:r w:rsidRPr="00EF54A1">
        <w:rPr>
          <w:rFonts w:ascii="Arial" w:hAnsi="Arial" w:cs="Arial"/>
        </w:rPr>
        <w:tab/>
      </w:r>
      <w:r w:rsidRPr="00EF54A1">
        <w:rPr>
          <w:rFonts w:ascii="Arial" w:hAnsi="Arial" w:cs="Arial"/>
        </w:rPr>
        <w:tab/>
      </w:r>
      <w:r w:rsidRPr="00EF54A1">
        <w:rPr>
          <w:rFonts w:ascii="Arial" w:hAnsi="Arial" w:cs="Arial"/>
        </w:rPr>
        <w:tab/>
      </w:r>
      <w:r w:rsidRPr="00EF54A1">
        <w:rPr>
          <w:rFonts w:ascii="Arial" w:hAnsi="Arial" w:cs="Arial"/>
        </w:rPr>
        <w:tab/>
        <w:t xml:space="preserve">                                                                                                     </w:t>
      </w:r>
    </w:p>
    <w:p w:rsidR="00D66F23" w:rsidRPr="00DF51BE" w:rsidRDefault="000B5002" w:rsidP="00EF54A1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267DB4" w:rsidRPr="00267DB4" w:rsidRDefault="00104B4E" w:rsidP="00267DB4">
      <w:pPr>
        <w:pStyle w:val="ListParagraph"/>
        <w:numPr>
          <w:ilvl w:val="0"/>
          <w:numId w:val="4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267DB4">
        <w:rPr>
          <w:rFonts w:ascii="Arial" w:hAnsi="Arial" w:cs="Arial"/>
          <w:sz w:val="20"/>
          <w:szCs w:val="20"/>
        </w:rPr>
        <w:t>Dekanica je obavijestila članove Vijeća</w:t>
      </w:r>
      <w:r w:rsidR="00267DB4" w:rsidRPr="00267DB4">
        <w:rPr>
          <w:rFonts w:ascii="Arial" w:hAnsi="Arial" w:cs="Arial"/>
          <w:sz w:val="20"/>
          <w:szCs w:val="20"/>
        </w:rPr>
        <w:t xml:space="preserve"> da su prikupljeni</w:t>
      </w:r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zahtjevi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hitnom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nabavom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opreme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odsjeka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Snimanja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Montaže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, FTVR,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Katedre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scensko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oblikovanje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Katedre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oblikovanje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zvuka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Katedre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fotografiju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Tehničke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službe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Jasmina</w:t>
      </w:r>
      <w:proofErr w:type="spellEnd"/>
      <w:r w:rsidR="00267DB4"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67DB4" w:rsidRPr="00267DB4">
        <w:rPr>
          <w:rFonts w:ascii="Arial" w:hAnsi="Arial" w:cs="Arial"/>
          <w:sz w:val="20"/>
          <w:szCs w:val="20"/>
          <w:lang w:val="en-US"/>
        </w:rPr>
        <w:t>Redžepagića</w:t>
      </w:r>
      <w:proofErr w:type="spellEnd"/>
    </w:p>
    <w:p w:rsidR="00267DB4" w:rsidRDefault="00267DB4" w:rsidP="00267DB4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Radi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se o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ukupnom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iznosu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od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oko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300.000,00 kn.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podmirenje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ovih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potreba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imamo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raspolaganju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3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izvora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67DB4">
        <w:rPr>
          <w:rFonts w:ascii="Arial" w:hAnsi="Arial" w:cs="Arial"/>
          <w:sz w:val="20"/>
          <w:szCs w:val="20"/>
          <w:lang w:val="en-US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</w:t>
      </w:r>
      <w:r w:rsidRPr="00267DB4">
        <w:rPr>
          <w:rFonts w:ascii="Arial" w:hAnsi="Arial" w:cs="Arial"/>
          <w:sz w:val="20"/>
          <w:szCs w:val="20"/>
          <w:lang w:val="en-US"/>
        </w:rPr>
        <w:t>mjetničko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67DB4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istraživači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projekti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267DB4">
        <w:rPr>
          <w:rFonts w:ascii="Arial" w:hAnsi="Arial" w:cs="Arial"/>
          <w:sz w:val="20"/>
          <w:szCs w:val="20"/>
          <w:lang w:val="en-US"/>
        </w:rPr>
        <w:t xml:space="preserve">2.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sudjelovanja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u 2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projekta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EU</w:t>
      </w:r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soc.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fonda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koj</w:t>
      </w:r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se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dogovara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udrugom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Zamisli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koja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bavi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inkluzijom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osoba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invaliditetom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već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surađuju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Odsjekom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dramaturgije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, a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lastRenderedPageBreak/>
        <w:t>sada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bismo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aktivnosti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proširili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druge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odsjeke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) i s Le Monde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Diplomatique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kolega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Goran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Pavlić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Darije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Petković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Katedra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za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fotografiju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vode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tu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suradnju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) </w:t>
      </w:r>
      <w:r>
        <w:rPr>
          <w:rFonts w:ascii="Arial" w:hAnsi="Arial" w:cs="Arial"/>
          <w:sz w:val="20"/>
          <w:szCs w:val="20"/>
          <w:lang w:val="en-US"/>
        </w:rPr>
        <w:t xml:space="preserve">i </w:t>
      </w:r>
      <w:r w:rsidRPr="00267DB4">
        <w:rPr>
          <w:rFonts w:ascii="Arial" w:hAnsi="Arial" w:cs="Arial"/>
          <w:sz w:val="20"/>
          <w:szCs w:val="20"/>
          <w:lang w:val="en-US"/>
        </w:rPr>
        <w:t xml:space="preserve">3.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Sveučilište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67DB4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proofErr w:type="gram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temeljem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našeg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sudjelovanja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Sveučilišnim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projektima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Smotra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Suradnja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operi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…)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nadam</w:t>
      </w:r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se i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dalje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izlaziti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susret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67DB4" w:rsidRPr="00267DB4" w:rsidRDefault="00267DB4" w:rsidP="00267DB4">
      <w:pPr>
        <w:pStyle w:val="ListParagraph"/>
        <w:numPr>
          <w:ilvl w:val="0"/>
          <w:numId w:val="4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Izmjenama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</w:t>
      </w:r>
      <w:r w:rsidRPr="00267DB4">
        <w:rPr>
          <w:rFonts w:ascii="Arial" w:hAnsi="Arial" w:cs="Arial"/>
          <w:sz w:val="20"/>
          <w:szCs w:val="20"/>
          <w:lang w:val="en-US"/>
        </w:rPr>
        <w:t>akona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zapošljavanju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moć</w:t>
      </w:r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67DB4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</w:t>
      </w:r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preko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programa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potpora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zapošljavanju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– “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Mrsićeve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mjere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godinu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dana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zaposliti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nekoliko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mladih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ljudi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kao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pomoć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nenastavnom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osoblju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prije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svega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Tehničkoj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službi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Danijelu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Belušu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Koordinatorici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nastave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Verici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Jančinec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Iskustvo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koje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već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imamo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kolegicom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Tamarom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Babun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koja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pomaže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Branki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Mitić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vrlo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7DB4">
        <w:rPr>
          <w:rFonts w:ascii="Arial" w:hAnsi="Arial" w:cs="Arial"/>
          <w:sz w:val="20"/>
          <w:szCs w:val="20"/>
          <w:lang w:val="en-US"/>
        </w:rPr>
        <w:t>pozitivno</w:t>
      </w:r>
      <w:proofErr w:type="spellEnd"/>
      <w:r w:rsidRPr="00267DB4">
        <w:rPr>
          <w:rFonts w:ascii="Arial" w:hAnsi="Arial" w:cs="Arial"/>
          <w:sz w:val="20"/>
          <w:szCs w:val="20"/>
          <w:lang w:val="en-US"/>
        </w:rPr>
        <w:t>.</w:t>
      </w:r>
    </w:p>
    <w:p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DA51F2">
        <w:rPr>
          <w:rFonts w:ascii="Arial" w:hAnsi="Arial" w:cs="Arial"/>
          <w:sz w:val="20"/>
          <w:szCs w:val="20"/>
          <w:lang w:val="pl-PL"/>
        </w:rPr>
        <w:t>20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CD6034">
        <w:rPr>
          <w:rFonts w:ascii="Arial" w:hAnsi="Arial" w:cs="Arial"/>
          <w:sz w:val="20"/>
          <w:szCs w:val="20"/>
          <w:lang w:val="pl-PL"/>
        </w:rPr>
        <w:t>01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CD6034">
        <w:rPr>
          <w:rFonts w:ascii="Arial" w:hAnsi="Arial" w:cs="Arial"/>
          <w:sz w:val="20"/>
          <w:szCs w:val="20"/>
          <w:lang w:val="pl-PL"/>
        </w:rPr>
        <w:t>7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D6034" w:rsidRDefault="00CD6034" w:rsidP="00CD6034">
      <w:pPr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Jednoglasno je u</w:t>
      </w:r>
      <w:r w:rsidRPr="00CD6034">
        <w:rPr>
          <w:rFonts w:ascii="Arial" w:hAnsi="Arial" w:cs="Arial"/>
          <w:sz w:val="20"/>
          <w:szCs w:val="20"/>
          <w:lang w:val="pl-PL"/>
        </w:rPr>
        <w:t>sv</w:t>
      </w:r>
      <w:r>
        <w:rPr>
          <w:rFonts w:ascii="Arial" w:hAnsi="Arial" w:cs="Arial"/>
          <w:sz w:val="20"/>
          <w:szCs w:val="20"/>
          <w:lang w:val="pl-PL"/>
        </w:rPr>
        <w:t>o</w:t>
      </w:r>
      <w:r w:rsidRPr="00CD6034">
        <w:rPr>
          <w:rFonts w:ascii="Arial" w:hAnsi="Arial" w:cs="Arial"/>
          <w:sz w:val="20"/>
          <w:szCs w:val="20"/>
          <w:lang w:val="pl-PL"/>
        </w:rPr>
        <w:t>je</w:t>
      </w:r>
      <w:r>
        <w:rPr>
          <w:rFonts w:ascii="Arial" w:hAnsi="Arial" w:cs="Arial"/>
          <w:sz w:val="20"/>
          <w:szCs w:val="20"/>
          <w:lang w:val="pl-PL"/>
        </w:rPr>
        <w:t>n</w:t>
      </w:r>
      <w:r w:rsidRPr="00CD6034">
        <w:rPr>
          <w:rFonts w:ascii="Arial" w:hAnsi="Arial" w:cs="Arial"/>
          <w:sz w:val="20"/>
          <w:szCs w:val="20"/>
          <w:lang w:val="pl-PL"/>
        </w:rPr>
        <w:t xml:space="preserve"> plan javne nabave za 2017. </w:t>
      </w:r>
      <w:r>
        <w:rPr>
          <w:rFonts w:ascii="Arial" w:hAnsi="Arial" w:cs="Arial"/>
          <w:sz w:val="20"/>
          <w:szCs w:val="20"/>
          <w:lang w:val="pl-PL"/>
        </w:rPr>
        <w:t>g</w:t>
      </w:r>
      <w:r w:rsidRPr="00CD6034">
        <w:rPr>
          <w:rFonts w:ascii="Arial" w:hAnsi="Arial" w:cs="Arial"/>
          <w:sz w:val="20"/>
          <w:szCs w:val="20"/>
          <w:lang w:val="pl-PL"/>
        </w:rPr>
        <w:t>odinu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CD6034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F1B11" w:rsidRPr="003E1ED4" w:rsidRDefault="003E1ED4" w:rsidP="00F36AB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4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CD6034" w:rsidRDefault="00CD6034" w:rsidP="00CD60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D6034">
        <w:rPr>
          <w:rFonts w:ascii="Arial" w:hAnsi="Arial" w:cs="Arial"/>
          <w:sz w:val="20"/>
          <w:szCs w:val="20"/>
        </w:rPr>
        <w:t xml:space="preserve">Prihvaćanje financijskog izvješća – završnog računa za 2016. </w:t>
      </w:r>
      <w:r>
        <w:rPr>
          <w:rFonts w:ascii="Arial" w:hAnsi="Arial" w:cs="Arial"/>
          <w:sz w:val="20"/>
          <w:szCs w:val="20"/>
        </w:rPr>
        <w:t>g</w:t>
      </w:r>
      <w:r w:rsidRPr="00CD6034">
        <w:rPr>
          <w:rFonts w:ascii="Arial" w:hAnsi="Arial" w:cs="Arial"/>
          <w:sz w:val="20"/>
          <w:szCs w:val="20"/>
        </w:rPr>
        <w:t>odinu</w:t>
      </w:r>
      <w:r>
        <w:rPr>
          <w:rFonts w:ascii="Arial" w:hAnsi="Arial" w:cs="Arial"/>
          <w:sz w:val="20"/>
          <w:szCs w:val="20"/>
        </w:rPr>
        <w:t>.</w:t>
      </w:r>
    </w:p>
    <w:p w:rsidR="00CD6034" w:rsidRDefault="00CD6034" w:rsidP="00CD6034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Šefica računovodstva gđa. Lela Šupek ukratko je izložila vijeću obračun rezultata poslovanja 01-12/2016 kako slijedi:</w:t>
      </w:r>
    </w:p>
    <w:p w:rsidR="00BB0028" w:rsidRDefault="00BB0028" w:rsidP="00CD6034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6487" w:type="dxa"/>
        <w:tblInd w:w="93" w:type="dxa"/>
        <w:tblLook w:val="04A0" w:firstRow="1" w:lastRow="0" w:firstColumn="1" w:lastColumn="0" w:noHBand="0" w:noVBand="1"/>
      </w:tblPr>
      <w:tblGrid>
        <w:gridCol w:w="2987"/>
        <w:gridCol w:w="1780"/>
        <w:gridCol w:w="1720"/>
      </w:tblGrid>
      <w:tr w:rsidR="00BB0028" w:rsidRPr="00BB0028" w:rsidTr="00BB0028">
        <w:trPr>
          <w:trHeight w:val="255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0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PRIHODI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KLASA 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28.144.579,90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KLASA 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28">
              <w:rPr>
                <w:rFonts w:ascii="Arial" w:hAnsi="Arial" w:cs="Arial"/>
                <w:b/>
                <w:bCs/>
                <w:sz w:val="18"/>
                <w:szCs w:val="18"/>
              </w:rPr>
              <w:t>UKUPNO PRIHODI 2016.g.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28.144.579,90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0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IZDACI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KLASA 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28.339.792,58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KLASA 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335.642,32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KLASA 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28">
              <w:rPr>
                <w:rFonts w:ascii="Arial" w:hAnsi="Arial" w:cs="Arial"/>
                <w:b/>
                <w:bCs/>
                <w:sz w:val="18"/>
                <w:szCs w:val="18"/>
              </w:rPr>
              <w:t>UKUPNO IZDACI 2016.g.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28.675.434,90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REZULTAT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RAZDOBLJA ,2016 .g., manjak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28">
              <w:rPr>
                <w:rFonts w:ascii="Arial" w:hAnsi="Arial" w:cs="Arial"/>
                <w:b/>
                <w:bCs/>
                <w:sz w:val="18"/>
                <w:szCs w:val="18"/>
              </w:rPr>
              <w:t>-530.855,00</w:t>
            </w:r>
          </w:p>
        </w:tc>
      </w:tr>
      <w:tr w:rsidR="00BB0028" w:rsidRPr="00BB0028" w:rsidTr="00BB0028">
        <w:trPr>
          <w:trHeight w:val="2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002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028" w:rsidRPr="00BB0028" w:rsidTr="00BB0028">
        <w:trPr>
          <w:trHeight w:val="270"/>
        </w:trPr>
        <w:tc>
          <w:tcPr>
            <w:tcW w:w="2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preneseni rezultat 2015.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412.630,02</w:t>
            </w:r>
          </w:p>
        </w:tc>
      </w:tr>
      <w:tr w:rsidR="00BB0028" w:rsidRPr="00BB0028" w:rsidTr="00BB0028">
        <w:trPr>
          <w:trHeight w:val="270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0028">
              <w:rPr>
                <w:rFonts w:ascii="Arial" w:hAnsi="Arial" w:cs="Arial"/>
                <w:b/>
                <w:sz w:val="18"/>
                <w:szCs w:val="18"/>
              </w:rPr>
              <w:t>UKUPNO REZULTAT 0112/2016.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0028" w:rsidRPr="00BB0028" w:rsidRDefault="00BB0028" w:rsidP="00BB0028">
            <w:pPr>
              <w:rPr>
                <w:rFonts w:ascii="Arial" w:hAnsi="Arial" w:cs="Arial"/>
                <w:sz w:val="18"/>
                <w:szCs w:val="18"/>
              </w:rPr>
            </w:pPr>
            <w:r w:rsidRPr="00BB00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0028" w:rsidRPr="00BB0028" w:rsidRDefault="00BB0028" w:rsidP="00BB002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-118.224,98</w:t>
            </w:r>
          </w:p>
        </w:tc>
      </w:tr>
    </w:tbl>
    <w:p w:rsidR="00CD6034" w:rsidRDefault="00F706DE" w:rsidP="00CD6034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Financijsko izvješće za 2016. godinu jednoglasno je prihvaćeno.</w:t>
      </w:r>
      <w:r w:rsidR="00CD6034">
        <w:rPr>
          <w:rFonts w:ascii="Arial" w:hAnsi="Arial" w:cs="Arial"/>
          <w:sz w:val="20"/>
          <w:szCs w:val="20"/>
        </w:rPr>
        <w:t xml:space="preserve"> </w:t>
      </w:r>
      <w:r w:rsidR="00CD6034" w:rsidRPr="00CD6034">
        <w:rPr>
          <w:rFonts w:ascii="Arial" w:hAnsi="Arial" w:cs="Arial"/>
          <w:sz w:val="20"/>
          <w:szCs w:val="20"/>
        </w:rPr>
        <w:t xml:space="preserve"> </w:t>
      </w:r>
    </w:p>
    <w:p w:rsidR="00B9124A" w:rsidRPr="003E1ED4" w:rsidRDefault="00B9124A" w:rsidP="00B9124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5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13701F" w:rsidRDefault="0013701F" w:rsidP="00B9124A">
      <w:p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13701F">
        <w:rPr>
          <w:rFonts w:ascii="Arial" w:hAnsi="Arial" w:cs="Arial"/>
          <w:sz w:val="20"/>
          <w:szCs w:val="20"/>
          <w:lang w:eastAsia="en-US"/>
        </w:rPr>
        <w:t xml:space="preserve">Međunarodna i međufakultetska suradnja </w:t>
      </w:r>
    </w:p>
    <w:p w:rsidR="0013701F" w:rsidRPr="00D5257E" w:rsidRDefault="0013701F" w:rsidP="00D5257E">
      <w:pPr>
        <w:pStyle w:val="ListParagraph"/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D5257E">
        <w:rPr>
          <w:rFonts w:ascii="Arial" w:hAnsi="Arial" w:cs="Arial"/>
          <w:sz w:val="20"/>
          <w:szCs w:val="20"/>
          <w:lang w:eastAsia="en-US"/>
        </w:rPr>
        <w:t xml:space="preserve">Prodekan za međunarodnu suradnju </w:t>
      </w:r>
      <w:r w:rsidR="00F706DE" w:rsidRPr="00D5257E">
        <w:rPr>
          <w:rFonts w:ascii="Arial" w:hAnsi="Arial" w:cs="Arial"/>
          <w:sz w:val="20"/>
          <w:szCs w:val="20"/>
          <w:lang w:eastAsia="en-US"/>
        </w:rPr>
        <w:t xml:space="preserve">obavijesti je prisutne da su otvorena dva natječaja – stručna praksa za studente i </w:t>
      </w:r>
      <w:r w:rsidR="00D5257E" w:rsidRPr="00D5257E">
        <w:rPr>
          <w:rFonts w:ascii="Arial" w:hAnsi="Arial" w:cs="Arial"/>
          <w:sz w:val="20"/>
          <w:szCs w:val="20"/>
          <w:lang w:eastAsia="en-US"/>
        </w:rPr>
        <w:t xml:space="preserve">produžetak Natječaja za akademsku mobilnost u 2017. godini (prvi krug). Produžetak natječaja odnosi se samo na stavku a) natječaja - odlazna mobilnost prema strateškim partnerima. Produžetak natječaja objavljen je na mrežnim stranicama Sveučilišta </w:t>
      </w:r>
      <w:hyperlink r:id="rId9" w:history="1">
        <w:r w:rsidR="00D5257E" w:rsidRPr="00D5257E">
          <w:rPr>
            <w:rStyle w:val="Hyperlink"/>
            <w:rFonts w:ascii="Arial" w:hAnsi="Arial" w:cs="Arial"/>
            <w:sz w:val="20"/>
            <w:szCs w:val="20"/>
            <w:lang w:eastAsia="en-US"/>
          </w:rPr>
          <w:t>http://www.unizg.hr/suradnja/medunarodna-razmjena/razmjena-sveucilisnih-djelatnika/natjecaji/</w:t>
        </w:r>
      </w:hyperlink>
      <w:r w:rsidR="00D5257E" w:rsidRPr="00D5257E">
        <w:rPr>
          <w:rFonts w:ascii="Arial" w:hAnsi="Arial" w:cs="Arial"/>
          <w:sz w:val="20"/>
          <w:szCs w:val="20"/>
          <w:lang w:eastAsia="en-US"/>
        </w:rPr>
        <w:t>.</w:t>
      </w:r>
    </w:p>
    <w:p w:rsidR="00D5257E" w:rsidRPr="00D5257E" w:rsidRDefault="00D5257E" w:rsidP="00D5257E">
      <w:pPr>
        <w:pStyle w:val="ListParagraph"/>
        <w:numPr>
          <w:ilvl w:val="0"/>
          <w:numId w:val="38"/>
        </w:numPr>
        <w:spacing w:before="120"/>
        <w:ind w:left="284" w:hanging="284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Premijera </w:t>
      </w:r>
      <w:r w:rsidRPr="00D5257E">
        <w:rPr>
          <w:rFonts w:ascii="Arial" w:hAnsi="Arial" w:cs="Arial"/>
          <w:i/>
          <w:sz w:val="20"/>
          <w:szCs w:val="20"/>
          <w:lang w:eastAsia="en-US"/>
        </w:rPr>
        <w:t>Lukave male lisice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je u petak, 03.03.2017. u Hrvatskom narodnom kazalištu u 19,30 sati.</w:t>
      </w:r>
    </w:p>
    <w:p w:rsidR="00FF3BDF" w:rsidRDefault="00FF3BDF" w:rsidP="00D91552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 6</w:t>
      </w:r>
      <w:r w:rsidRPr="00695AAD">
        <w:rPr>
          <w:rFonts w:ascii="Arial" w:hAnsi="Arial" w:cs="Arial"/>
          <w:b/>
          <w:sz w:val="20"/>
          <w:szCs w:val="20"/>
        </w:rPr>
        <w:t>.</w:t>
      </w:r>
    </w:p>
    <w:p w:rsidR="009D4640" w:rsidRDefault="009D4640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9D4640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9D4640">
        <w:rPr>
          <w:rFonts w:ascii="Arial" w:hAnsi="Arial" w:cs="Arial"/>
          <w:sz w:val="20"/>
          <w:szCs w:val="20"/>
        </w:rPr>
        <w:t xml:space="preserve"> s mišljenjem i prijedlogom stručnog povjerenstva i Ocjene nastupnog predavanja o ispunjavanju uvjeta za izbor u naslovno nastavno zvanje umjetničkog suradnika, za umjetničko područje, polje: filmska umjetnost (filmske, elektroničke i medijske umjetnosti pokretnih slika), grana snimanje (filmsko i elekroničko), za kolegije Vidotehnika i Digitalna postprodukcija, pristupnik Krešo Vlahek  </w:t>
      </w:r>
    </w:p>
    <w:p w:rsidR="009D4640" w:rsidRP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9D4640" w:rsidRP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 xml:space="preserve">Imenovano je povjerenstvo za brojanje glasova u sastavu: prof. Tribuson, </w:t>
      </w:r>
      <w:r>
        <w:rPr>
          <w:rFonts w:ascii="Arial" w:hAnsi="Arial" w:cs="Arial"/>
          <w:sz w:val="20"/>
          <w:szCs w:val="20"/>
        </w:rPr>
        <w:t>doc</w:t>
      </w:r>
      <w:r w:rsidRPr="009D46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Jurić</w:t>
      </w:r>
      <w:r w:rsidRPr="009D4640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asis</w:t>
      </w:r>
      <w:r w:rsidRPr="009D46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Jušić</w:t>
      </w:r>
      <w:r w:rsidRPr="009D4640">
        <w:rPr>
          <w:rFonts w:ascii="Arial" w:hAnsi="Arial" w:cs="Arial"/>
          <w:sz w:val="20"/>
          <w:szCs w:val="20"/>
        </w:rPr>
        <w:t>.</w:t>
      </w:r>
    </w:p>
    <w:p w:rsidR="009D4640" w:rsidRP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lastRenderedPageBreak/>
        <w:t xml:space="preserve">Pdjeljeni su glasački listići te je utvrđeno da je </w:t>
      </w:r>
      <w:r>
        <w:rPr>
          <w:rFonts w:ascii="Arial" w:hAnsi="Arial" w:cs="Arial"/>
          <w:sz w:val="20"/>
          <w:szCs w:val="20"/>
        </w:rPr>
        <w:t>61</w:t>
      </w:r>
      <w:r w:rsidRPr="009D4640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 1 nevažeći</w:t>
      </w:r>
      <w:r w:rsidRPr="009D4640">
        <w:rPr>
          <w:rFonts w:ascii="Arial" w:hAnsi="Arial" w:cs="Arial"/>
          <w:sz w:val="20"/>
          <w:szCs w:val="20"/>
        </w:rPr>
        <w:t xml:space="preserve"> za izvješće i izbor.</w:t>
      </w:r>
    </w:p>
    <w:p w:rsid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 xml:space="preserve">Potom dekanica proglašava da je </w:t>
      </w:r>
      <w:r>
        <w:rPr>
          <w:rFonts w:ascii="Arial" w:hAnsi="Arial" w:cs="Arial"/>
          <w:sz w:val="20"/>
          <w:szCs w:val="20"/>
        </w:rPr>
        <w:t>većinom glasova</w:t>
      </w:r>
      <w:r w:rsidRPr="009D4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Krešo Vlahek </w:t>
      </w:r>
      <w:r w:rsidRPr="009D4640">
        <w:rPr>
          <w:rFonts w:ascii="Arial" w:hAnsi="Arial" w:cs="Arial"/>
          <w:sz w:val="20"/>
          <w:szCs w:val="20"/>
        </w:rPr>
        <w:t>izabran u naslovno nastavno zvanje umjetničkog suradnika, za umjetničko područje, polje: filmska umjetnost (filmske, elektroničke i medijske umjetnosti pokretnih slika), grana snimanje (filmsko i elekroničko), za kolegije Vidotehnika i Digitalna postprodukcija.</w:t>
      </w:r>
    </w:p>
    <w:p w:rsidR="009D4640" w:rsidRPr="009D4640" w:rsidRDefault="009D4640" w:rsidP="009D4640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9D4640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9D4640">
        <w:rPr>
          <w:rFonts w:ascii="Arial" w:hAnsi="Arial" w:cs="Arial"/>
          <w:b/>
          <w:sz w:val="20"/>
          <w:szCs w:val="20"/>
        </w:rPr>
        <w:t>.</w:t>
      </w:r>
    </w:p>
    <w:p w:rsidR="009D4640" w:rsidRDefault="00A26CEF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A26CEF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A26CEF">
        <w:rPr>
          <w:rFonts w:ascii="Arial" w:hAnsi="Arial" w:cs="Arial"/>
          <w:sz w:val="20"/>
          <w:szCs w:val="20"/>
        </w:rPr>
        <w:t xml:space="preserve"> s mišljenjem i prijedlogom stručnog povjerenstva o ispunjavanju uvjeta za izbor u suradničko zvanje asistenta (naslovno zvanje) za umjetničko područje, polje kazališna umjetnost (scenske i medijske umjetnosti) grana: kazališna režija, pristupnica Helena Petković</w:t>
      </w:r>
    </w:p>
    <w:p w:rsidR="00A26CEF" w:rsidRPr="00A26CEF" w:rsidRDefault="00A26CEF" w:rsidP="00A26CE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A26CEF" w:rsidRPr="00A26CEF" w:rsidRDefault="00A26CEF" w:rsidP="00A26CE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 xml:space="preserve">Pdjeljeni su glasački listići te je utvrđeno da je </w:t>
      </w:r>
      <w:r>
        <w:rPr>
          <w:rFonts w:ascii="Arial" w:hAnsi="Arial" w:cs="Arial"/>
          <w:sz w:val="20"/>
          <w:szCs w:val="20"/>
        </w:rPr>
        <w:t>56</w:t>
      </w:r>
      <w:r w:rsidRPr="00A26CEF">
        <w:rPr>
          <w:rFonts w:ascii="Arial" w:hAnsi="Arial" w:cs="Arial"/>
          <w:sz w:val="20"/>
          <w:szCs w:val="20"/>
        </w:rPr>
        <w:t xml:space="preserve"> za i </w:t>
      </w:r>
      <w:r>
        <w:rPr>
          <w:rFonts w:ascii="Arial" w:hAnsi="Arial" w:cs="Arial"/>
          <w:sz w:val="20"/>
          <w:szCs w:val="20"/>
        </w:rPr>
        <w:t>3</w:t>
      </w:r>
      <w:r w:rsidRPr="00A26C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protiv</w:t>
      </w:r>
      <w:r w:rsidRPr="00A26CEF">
        <w:rPr>
          <w:rFonts w:ascii="Arial" w:hAnsi="Arial" w:cs="Arial"/>
          <w:sz w:val="20"/>
          <w:szCs w:val="20"/>
        </w:rPr>
        <w:t xml:space="preserve"> za izvješće i izbor.</w:t>
      </w:r>
    </w:p>
    <w:p w:rsidR="009D4640" w:rsidRDefault="00A26CEF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 xml:space="preserve">Potom dekanica proglašava da je većinom glasova </w:t>
      </w:r>
      <w:r>
        <w:rPr>
          <w:rFonts w:ascii="Arial" w:hAnsi="Arial" w:cs="Arial"/>
          <w:sz w:val="20"/>
          <w:szCs w:val="20"/>
        </w:rPr>
        <w:t>Helena Petković</w:t>
      </w:r>
      <w:r w:rsidRPr="00A26CEF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a</w:t>
      </w:r>
      <w:r w:rsidRPr="00A26CEF">
        <w:rPr>
          <w:rFonts w:ascii="Arial" w:hAnsi="Arial" w:cs="Arial"/>
          <w:sz w:val="20"/>
          <w:szCs w:val="20"/>
        </w:rPr>
        <w:t xml:space="preserve"> u suradničko zvanje asistenta (naslovno zvanje) za umjetničko područje, polje kazališna umjetnost (scenske i medijske umjetnosti) grana: kazališna režija</w:t>
      </w:r>
      <w:r>
        <w:rPr>
          <w:rFonts w:ascii="Arial" w:hAnsi="Arial" w:cs="Arial"/>
          <w:sz w:val="20"/>
          <w:szCs w:val="20"/>
        </w:rPr>
        <w:t>.</w:t>
      </w:r>
    </w:p>
    <w:p w:rsidR="00A26CEF" w:rsidRPr="00A26CEF" w:rsidRDefault="00A26CEF" w:rsidP="00A26CE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26CEF">
        <w:rPr>
          <w:rFonts w:ascii="Arial" w:hAnsi="Arial" w:cs="Arial"/>
          <w:b/>
          <w:sz w:val="20"/>
          <w:szCs w:val="20"/>
        </w:rPr>
        <w:t xml:space="preserve">AD </w:t>
      </w:r>
      <w:r w:rsidR="00B7762B">
        <w:rPr>
          <w:rFonts w:ascii="Arial" w:hAnsi="Arial" w:cs="Arial"/>
          <w:b/>
          <w:sz w:val="20"/>
          <w:szCs w:val="20"/>
        </w:rPr>
        <w:t>8</w:t>
      </w:r>
      <w:r w:rsidRPr="00A26CEF">
        <w:rPr>
          <w:rFonts w:ascii="Arial" w:hAnsi="Arial" w:cs="Arial"/>
          <w:b/>
          <w:sz w:val="20"/>
          <w:szCs w:val="20"/>
        </w:rPr>
        <w:t>.</w:t>
      </w:r>
    </w:p>
    <w:p w:rsidR="00691A93" w:rsidRPr="00691A93" w:rsidRDefault="00691A93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Čitaju se</w:t>
      </w:r>
      <w:r w:rsidRPr="00691A93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izbor u:</w:t>
      </w:r>
    </w:p>
    <w:p w:rsidR="00A26CEF" w:rsidRDefault="00A26CEF" w:rsidP="00A26CEF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a)</w:t>
      </w:r>
      <w:r w:rsidRPr="00A26CEF">
        <w:rPr>
          <w:rFonts w:ascii="Arial" w:hAnsi="Arial" w:cs="Arial"/>
          <w:sz w:val="20"/>
          <w:szCs w:val="20"/>
        </w:rPr>
        <w:tab/>
        <w:t xml:space="preserve">naslovno umjetničko- astavno zvanje docenta za umjetničko područje, polje kazališna umjetnost (scenske i medijske umjetnosti) grana: gluma pristupnica Valentina Lončarić, predmet Akademije primijenjenih umjetnosti Sveučilišta u Rijeci </w:t>
      </w:r>
    </w:p>
    <w:p w:rsidR="00A26CEF" w:rsidRPr="00A26CEF" w:rsidRDefault="00A26CEF" w:rsidP="00A26CEF">
      <w:pPr>
        <w:ind w:left="425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Nakon izvješća dekanica je otvorila raspravu.</w:t>
      </w:r>
    </w:p>
    <w:p w:rsidR="00A26CEF" w:rsidRPr="00A26CEF" w:rsidRDefault="00A26CEF" w:rsidP="00A26CEF">
      <w:pPr>
        <w:ind w:left="425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Izvješće se jednoglasno prihvaća.</w:t>
      </w:r>
    </w:p>
    <w:p w:rsidR="00A26CEF" w:rsidRPr="00A26CEF" w:rsidRDefault="00A26CEF" w:rsidP="00A26CEF">
      <w:pPr>
        <w:ind w:left="425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A26CEF" w:rsidRDefault="00A26CEF" w:rsidP="00A26CEF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b)</w:t>
      </w:r>
      <w:r w:rsidRPr="00A26CEF">
        <w:rPr>
          <w:rFonts w:ascii="Arial" w:hAnsi="Arial" w:cs="Arial"/>
          <w:sz w:val="20"/>
          <w:szCs w:val="20"/>
        </w:rPr>
        <w:tab/>
        <w:t xml:space="preserve">naslovno umjetničko-nastavno zvanje docenta za umjetničko područje, polje filmska umjetnost (filmske, elektroničke i medijske umjetnosti pokretnih slika), grana montaža, pristupnik Goran Čače, predmet Umjetničke akademije u Splitu </w:t>
      </w:r>
    </w:p>
    <w:p w:rsidR="00A26CEF" w:rsidRPr="00A26CEF" w:rsidRDefault="00A26CEF" w:rsidP="00A26CEF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26CEF">
        <w:rPr>
          <w:rFonts w:ascii="Arial" w:hAnsi="Arial" w:cs="Arial"/>
          <w:sz w:val="20"/>
          <w:szCs w:val="20"/>
        </w:rPr>
        <w:t>Nakon izvješća dekanica je otvorila raspravu.</w:t>
      </w:r>
    </w:p>
    <w:p w:rsidR="00A26CEF" w:rsidRPr="00A26CEF" w:rsidRDefault="00A26CEF" w:rsidP="00A26CEF">
      <w:pPr>
        <w:ind w:left="425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Izvješće se jednoglasno prihvaća.</w:t>
      </w:r>
    </w:p>
    <w:p w:rsidR="00A26CEF" w:rsidRPr="00A26CEF" w:rsidRDefault="00A26CEF" w:rsidP="00A26CEF">
      <w:pPr>
        <w:ind w:left="425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A26CEF" w:rsidRDefault="00A26CEF" w:rsidP="009A1390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c)</w:t>
      </w:r>
      <w:r w:rsidRPr="00A26CEF">
        <w:rPr>
          <w:rFonts w:ascii="Arial" w:hAnsi="Arial" w:cs="Arial"/>
          <w:sz w:val="20"/>
          <w:szCs w:val="20"/>
        </w:rPr>
        <w:tab/>
        <w:t xml:space="preserve">umjetničko-nastavno zvanje redovitog profesora u trajnom zvanju za umjetničko područje, polje filmska umjetnost (filmske, elektroničke i medijske umjetnosti pokretnih slika), kolegij Osnove pokretnih slika i Umjetnički film i video, pristupnik Slobodan Jokić, predmet Umjetničke akademije u Splitu </w:t>
      </w:r>
    </w:p>
    <w:p w:rsidR="00A26CEF" w:rsidRDefault="00A26CEF" w:rsidP="009A1390">
      <w:pPr>
        <w:ind w:left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Nakon izvješća dekanica je otvorila raspravu.</w:t>
      </w:r>
    </w:p>
    <w:p w:rsidR="00A26CEF" w:rsidRPr="00A26CEF" w:rsidRDefault="00A26CEF" w:rsidP="009A1390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Midžić naglasio je kakose pristupnik Slobodan Jokić bira u više zvanje po starom zakonu te nije potrebna umjetnička komponenta.</w:t>
      </w:r>
    </w:p>
    <w:p w:rsidR="00A26CEF" w:rsidRPr="00A26CEF" w:rsidRDefault="00A26CEF" w:rsidP="009A1390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Izvješće se jednoglasno prihvaća.</w:t>
      </w:r>
    </w:p>
    <w:p w:rsidR="00A26CEF" w:rsidRPr="00A26CEF" w:rsidRDefault="00A26CEF" w:rsidP="009A1390">
      <w:pPr>
        <w:ind w:left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A26CEF" w:rsidRDefault="00A26CEF" w:rsidP="009A1390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d)</w:t>
      </w:r>
      <w:r w:rsidRPr="00A26CEF">
        <w:rPr>
          <w:rFonts w:ascii="Arial" w:hAnsi="Arial" w:cs="Arial"/>
          <w:sz w:val="20"/>
          <w:szCs w:val="20"/>
        </w:rPr>
        <w:tab/>
        <w:t xml:space="preserve">naslovno umjetničko-nastavno zvanje docenta za umjetničko područje, polje plesna umjetnost i umjetnost pokreta, grana scensko kretanje, pristupnica Sanela Janković Marušić, predmet Umjetničke akademije u Osijeku </w:t>
      </w:r>
    </w:p>
    <w:p w:rsidR="00FD2FB5" w:rsidRPr="00FD2FB5" w:rsidRDefault="00FD2FB5" w:rsidP="009A1390">
      <w:pPr>
        <w:ind w:left="426"/>
        <w:jc w:val="both"/>
        <w:rPr>
          <w:rFonts w:ascii="Arial" w:hAnsi="Arial" w:cs="Arial"/>
          <w:sz w:val="20"/>
          <w:szCs w:val="20"/>
        </w:rPr>
      </w:pPr>
      <w:r w:rsidRPr="00FD2FB5">
        <w:rPr>
          <w:rFonts w:ascii="Arial" w:hAnsi="Arial" w:cs="Arial"/>
          <w:sz w:val="20"/>
          <w:szCs w:val="20"/>
        </w:rPr>
        <w:t>Nakon izvješća dekanica je otvorila raspravu.</w:t>
      </w:r>
    </w:p>
    <w:p w:rsidR="00FD2FB5" w:rsidRPr="00FD2FB5" w:rsidRDefault="00FD2FB5" w:rsidP="009A1390">
      <w:pPr>
        <w:ind w:left="426"/>
        <w:jc w:val="both"/>
        <w:rPr>
          <w:rFonts w:ascii="Arial" w:hAnsi="Arial" w:cs="Arial"/>
          <w:sz w:val="20"/>
          <w:szCs w:val="20"/>
        </w:rPr>
      </w:pPr>
      <w:r w:rsidRPr="00FD2FB5">
        <w:rPr>
          <w:rFonts w:ascii="Arial" w:hAnsi="Arial" w:cs="Arial"/>
          <w:sz w:val="20"/>
          <w:szCs w:val="20"/>
        </w:rPr>
        <w:t>Izvješće se jednoglasno prihvaća.</w:t>
      </w:r>
    </w:p>
    <w:p w:rsidR="00FD2FB5" w:rsidRPr="00A26CEF" w:rsidRDefault="00FD2FB5" w:rsidP="009A1390">
      <w:pPr>
        <w:ind w:left="426"/>
        <w:jc w:val="both"/>
        <w:rPr>
          <w:rFonts w:ascii="Arial" w:hAnsi="Arial" w:cs="Arial"/>
          <w:sz w:val="20"/>
          <w:szCs w:val="20"/>
        </w:rPr>
      </w:pPr>
      <w:r w:rsidRPr="00FD2FB5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FD2FB5" w:rsidRDefault="00A26CEF" w:rsidP="009A1390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e)</w:t>
      </w:r>
      <w:r w:rsidRPr="00A26CEF">
        <w:rPr>
          <w:rFonts w:ascii="Arial" w:hAnsi="Arial" w:cs="Arial"/>
          <w:sz w:val="20"/>
          <w:szCs w:val="20"/>
        </w:rPr>
        <w:tab/>
        <w:t xml:space="preserve">naslovno umjetničko-nastavno zvanje docenta za umjetničko područje, polje kazališna umjetnost (scenske i medijske umjetnosti) grana: gluma pristupnica Slavica Knežević Torjanac </w:t>
      </w:r>
    </w:p>
    <w:p w:rsidR="00FD2FB5" w:rsidRPr="00FD2FB5" w:rsidRDefault="00FD2FB5" w:rsidP="009A1390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FD2FB5">
        <w:rPr>
          <w:rFonts w:ascii="Arial" w:hAnsi="Arial" w:cs="Arial"/>
          <w:sz w:val="20"/>
          <w:szCs w:val="20"/>
        </w:rPr>
        <w:t>Nakon izvješća dekanica je otvorila raspravu.</w:t>
      </w:r>
    </w:p>
    <w:p w:rsidR="00FD2FB5" w:rsidRDefault="00385911" w:rsidP="009A1390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Midžić naglašava kako nakon usvajanja izvešća iso treba preraditi tj. iz biografije izuzeti umjetničku djelatnost. Također, u izvješću treba navesti temeljem kojih radova se izabire u zvanje.</w:t>
      </w:r>
    </w:p>
    <w:p w:rsidR="00FD2FB5" w:rsidRPr="00FD2FB5" w:rsidRDefault="00FD2FB5" w:rsidP="009A1390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FD2FB5">
        <w:rPr>
          <w:rFonts w:ascii="Arial" w:hAnsi="Arial" w:cs="Arial"/>
          <w:sz w:val="20"/>
          <w:szCs w:val="20"/>
        </w:rPr>
        <w:t>Izvješće se jednoglasno prihvaća</w:t>
      </w:r>
      <w:r w:rsidR="00385911">
        <w:rPr>
          <w:rFonts w:ascii="Arial" w:hAnsi="Arial" w:cs="Arial"/>
          <w:sz w:val="20"/>
          <w:szCs w:val="20"/>
        </w:rPr>
        <w:t xml:space="preserve"> uz izmjene i dopune koje će biti unesene naknadno</w:t>
      </w:r>
      <w:r w:rsidRPr="00FD2FB5">
        <w:rPr>
          <w:rFonts w:ascii="Arial" w:hAnsi="Arial" w:cs="Arial"/>
          <w:sz w:val="20"/>
          <w:szCs w:val="20"/>
        </w:rPr>
        <w:t>.</w:t>
      </w:r>
    </w:p>
    <w:p w:rsidR="00431AAB" w:rsidRDefault="00FD2FB5" w:rsidP="009A1390">
      <w:pPr>
        <w:ind w:left="426"/>
        <w:jc w:val="both"/>
        <w:rPr>
          <w:rFonts w:ascii="Arial" w:hAnsi="Arial" w:cs="Arial"/>
          <w:sz w:val="20"/>
          <w:szCs w:val="20"/>
        </w:rPr>
      </w:pPr>
      <w:r w:rsidRPr="00FD2FB5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267DB4" w:rsidRDefault="00267DB4" w:rsidP="00AC39FE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267DB4" w:rsidRDefault="00267DB4" w:rsidP="00AC39FE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953A17" w:rsidRDefault="00953A17" w:rsidP="00AC39FE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9A1390" w:rsidRDefault="009A1390" w:rsidP="009A1390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9A1390">
        <w:rPr>
          <w:rFonts w:ascii="Arial" w:hAnsi="Arial" w:cs="Arial"/>
          <w:sz w:val="20"/>
          <w:szCs w:val="20"/>
        </w:rPr>
        <w:t>a)</w:t>
      </w:r>
      <w:r w:rsidRPr="009A1390">
        <w:rPr>
          <w:rFonts w:ascii="Arial" w:hAnsi="Arial" w:cs="Arial"/>
          <w:sz w:val="20"/>
          <w:szCs w:val="20"/>
        </w:rPr>
        <w:tab/>
        <w:t xml:space="preserve">donošenje odluke o raspisivanju natječaja i imenovanju stručnog povjerenstava za utvrđivanje </w:t>
      </w:r>
    </w:p>
    <w:p w:rsidR="009A1390" w:rsidRDefault="009A1390" w:rsidP="009A1390">
      <w:pPr>
        <w:ind w:left="708"/>
        <w:jc w:val="both"/>
        <w:rPr>
          <w:rFonts w:ascii="Arial" w:hAnsi="Arial" w:cs="Arial"/>
          <w:sz w:val="20"/>
          <w:szCs w:val="20"/>
        </w:rPr>
      </w:pPr>
      <w:r w:rsidRPr="009A1390">
        <w:rPr>
          <w:rFonts w:ascii="Arial" w:hAnsi="Arial" w:cs="Arial"/>
          <w:sz w:val="20"/>
          <w:szCs w:val="20"/>
        </w:rPr>
        <w:t>izvješća s mišljenjem o  ispunjavanju uvjeta za izbor nastavnika u umjetničko - nastavno zvanje i radno mjesto redoviti profesor u trajnom zvanju za umjetničko područje, polje kazališna umjetnost (scenske i medijske umjetnosti) grana: kazališna režija</w:t>
      </w:r>
      <w:r>
        <w:rPr>
          <w:rFonts w:ascii="Arial" w:hAnsi="Arial" w:cs="Arial"/>
          <w:sz w:val="20"/>
          <w:szCs w:val="20"/>
        </w:rPr>
        <w:t>, u sastavu:</w:t>
      </w:r>
    </w:p>
    <w:p w:rsidR="009A1390" w:rsidRDefault="009A1390" w:rsidP="009A1390">
      <w:pPr>
        <w:pStyle w:val="ListParagraph"/>
        <w:numPr>
          <w:ilvl w:val="0"/>
          <w:numId w:val="39"/>
        </w:numPr>
        <w:spacing w:before="120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Matija Sršen</w:t>
      </w:r>
    </w:p>
    <w:p w:rsidR="009A1390" w:rsidRDefault="009A1390" w:rsidP="009A1390">
      <w:pPr>
        <w:pStyle w:val="ListParagraph"/>
        <w:numPr>
          <w:ilvl w:val="0"/>
          <w:numId w:val="39"/>
        </w:numPr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Suzana Nikolić</w:t>
      </w:r>
    </w:p>
    <w:p w:rsidR="009A1390" w:rsidRPr="009A1390" w:rsidRDefault="009A1390" w:rsidP="009A1390">
      <w:pPr>
        <w:pStyle w:val="ListParagraph"/>
        <w:numPr>
          <w:ilvl w:val="0"/>
          <w:numId w:val="39"/>
        </w:numPr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prof. art. Georgij Paro, u miru </w:t>
      </w:r>
    </w:p>
    <w:p w:rsidR="009A1390" w:rsidRDefault="009A1390" w:rsidP="009A1390">
      <w:pPr>
        <w:spacing w:before="240" w:after="120"/>
        <w:ind w:left="705" w:hanging="279"/>
        <w:jc w:val="both"/>
        <w:rPr>
          <w:rFonts w:ascii="Arial" w:hAnsi="Arial" w:cs="Arial"/>
          <w:sz w:val="20"/>
          <w:szCs w:val="20"/>
        </w:rPr>
      </w:pPr>
      <w:r w:rsidRPr="009A1390">
        <w:rPr>
          <w:rFonts w:ascii="Arial" w:hAnsi="Arial" w:cs="Arial"/>
          <w:sz w:val="20"/>
          <w:szCs w:val="20"/>
        </w:rPr>
        <w:t>b)</w:t>
      </w:r>
      <w:r w:rsidRPr="009A13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Jednoglasno se donosi</w:t>
      </w:r>
      <w:r w:rsidRPr="009A1390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9A1390">
        <w:rPr>
          <w:rFonts w:ascii="Arial" w:hAnsi="Arial" w:cs="Arial"/>
          <w:sz w:val="20"/>
          <w:szCs w:val="20"/>
        </w:rPr>
        <w:t xml:space="preserve"> o raspisivanju natječaja za izbor u nastavno zvanje i radno mjesto predavača, u znanstvenom području: humanističke znanosti, znanstveno polje: filologija, znanstvena grana: kroatistika</w:t>
      </w:r>
      <w:r>
        <w:rPr>
          <w:rFonts w:ascii="Arial" w:hAnsi="Arial" w:cs="Arial"/>
          <w:sz w:val="20"/>
          <w:szCs w:val="20"/>
        </w:rPr>
        <w:t>.</w:t>
      </w:r>
    </w:p>
    <w:p w:rsidR="00885AD9" w:rsidRPr="003F16A4" w:rsidRDefault="00885AD9" w:rsidP="00E323F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3F16A4">
        <w:rPr>
          <w:rFonts w:ascii="Arial" w:hAnsi="Arial" w:cs="Arial"/>
          <w:b/>
          <w:sz w:val="20"/>
          <w:szCs w:val="20"/>
        </w:rPr>
        <w:t xml:space="preserve">AD 10. </w:t>
      </w:r>
    </w:p>
    <w:p w:rsidR="005B03E0" w:rsidRPr="005B03E0" w:rsidRDefault="005B03E0" w:rsidP="005B03E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donose</w:t>
      </w:r>
      <w:r w:rsidRPr="005B03E0">
        <w:rPr>
          <w:rFonts w:ascii="Arial" w:hAnsi="Arial" w:cs="Arial"/>
          <w:sz w:val="20"/>
          <w:szCs w:val="20"/>
        </w:rPr>
        <w:t xml:space="preserve"> odluke o imenovanju stručnih povjerenstava radi izrade stručnog mišljenja o  </w:t>
      </w:r>
      <w:r>
        <w:rPr>
          <w:rFonts w:ascii="Arial" w:hAnsi="Arial" w:cs="Arial"/>
          <w:sz w:val="20"/>
          <w:szCs w:val="20"/>
        </w:rPr>
        <w:t>i</w:t>
      </w:r>
      <w:r w:rsidRPr="005B03E0">
        <w:rPr>
          <w:rFonts w:ascii="Arial" w:hAnsi="Arial" w:cs="Arial"/>
          <w:sz w:val="20"/>
          <w:szCs w:val="20"/>
        </w:rPr>
        <w:t>spunjavanju uvjeta za izbor u:</w:t>
      </w:r>
    </w:p>
    <w:p w:rsidR="005B03E0" w:rsidRDefault="005B03E0" w:rsidP="005B03E0">
      <w:pPr>
        <w:spacing w:before="120" w:after="120"/>
        <w:ind w:left="425" w:hanging="425"/>
        <w:rPr>
          <w:rFonts w:ascii="Arial" w:hAnsi="Arial" w:cs="Arial"/>
          <w:sz w:val="20"/>
          <w:szCs w:val="20"/>
        </w:rPr>
      </w:pPr>
      <w:r w:rsidRPr="005B03E0">
        <w:rPr>
          <w:rFonts w:ascii="Arial" w:hAnsi="Arial" w:cs="Arial"/>
          <w:sz w:val="20"/>
          <w:szCs w:val="20"/>
        </w:rPr>
        <w:t>a)</w:t>
      </w:r>
      <w:r w:rsidRPr="005B03E0">
        <w:rPr>
          <w:rFonts w:ascii="Arial" w:hAnsi="Arial" w:cs="Arial"/>
          <w:sz w:val="20"/>
          <w:szCs w:val="20"/>
        </w:rPr>
        <w:tab/>
        <w:t>znanstveno-nastavno zvanje docenta iz znanstvenog područja humanističkih znanosti, znanstvenog polja znanosti o umjetnosti, znanstvene grane teatrologija i dramatologija, pristupnica dr. sc. Katarina Žeravica, predmet Umjetničke akademije u Osijeku</w:t>
      </w:r>
      <w:r>
        <w:rPr>
          <w:rFonts w:ascii="Arial" w:hAnsi="Arial" w:cs="Arial"/>
          <w:sz w:val="20"/>
          <w:szCs w:val="20"/>
        </w:rPr>
        <w:t>, u sastavu:</w:t>
      </w:r>
    </w:p>
    <w:p w:rsidR="005B03E0" w:rsidRPr="005B03E0" w:rsidRDefault="005B03E0" w:rsidP="005B03E0">
      <w:pPr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>1.</w:t>
      </w:r>
      <w:r w:rsidRPr="005B03E0">
        <w:rPr>
          <w:rFonts w:ascii="Arial" w:hAnsi="Arial" w:cs="Arial"/>
          <w:sz w:val="20"/>
          <w:szCs w:val="20"/>
        </w:rPr>
        <w:tab/>
        <w:t xml:space="preserve">doc. dr. sc. Dubravka Crnojević - Carić  </w:t>
      </w:r>
    </w:p>
    <w:p w:rsidR="005B03E0" w:rsidRPr="005B03E0" w:rsidRDefault="005B03E0" w:rsidP="005B03E0">
      <w:pPr>
        <w:ind w:left="425"/>
        <w:rPr>
          <w:rFonts w:ascii="Arial" w:hAnsi="Arial" w:cs="Arial"/>
          <w:sz w:val="20"/>
          <w:szCs w:val="20"/>
        </w:rPr>
      </w:pPr>
      <w:r w:rsidRPr="005B03E0">
        <w:rPr>
          <w:rFonts w:ascii="Arial" w:hAnsi="Arial" w:cs="Arial"/>
          <w:sz w:val="20"/>
          <w:szCs w:val="20"/>
        </w:rPr>
        <w:t>2.</w:t>
      </w:r>
      <w:r w:rsidRPr="005B03E0">
        <w:rPr>
          <w:rFonts w:ascii="Arial" w:hAnsi="Arial" w:cs="Arial"/>
          <w:sz w:val="20"/>
          <w:szCs w:val="20"/>
        </w:rPr>
        <w:tab/>
        <w:t>doc. dr. sc. Nataša Govedić</w:t>
      </w:r>
    </w:p>
    <w:p w:rsidR="005B03E0" w:rsidRDefault="005B03E0" w:rsidP="005B03E0">
      <w:pPr>
        <w:ind w:left="425"/>
        <w:rPr>
          <w:rFonts w:ascii="Arial" w:hAnsi="Arial" w:cs="Arial"/>
          <w:sz w:val="20"/>
          <w:szCs w:val="20"/>
        </w:rPr>
      </w:pPr>
      <w:r w:rsidRPr="005B03E0">
        <w:rPr>
          <w:rFonts w:ascii="Arial" w:hAnsi="Arial" w:cs="Arial"/>
          <w:sz w:val="20"/>
          <w:szCs w:val="20"/>
        </w:rPr>
        <w:t>3.</w:t>
      </w:r>
      <w:r w:rsidRPr="005B03E0">
        <w:rPr>
          <w:rFonts w:ascii="Arial" w:hAnsi="Arial" w:cs="Arial"/>
          <w:sz w:val="20"/>
          <w:szCs w:val="20"/>
        </w:rPr>
        <w:tab/>
        <w:t>doc. dr. sc. Una Bauer</w:t>
      </w:r>
    </w:p>
    <w:p w:rsidR="005B03E0" w:rsidRDefault="005B03E0" w:rsidP="005B03E0">
      <w:pPr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5B03E0">
        <w:rPr>
          <w:rFonts w:ascii="Arial" w:hAnsi="Arial" w:cs="Arial"/>
          <w:sz w:val="20"/>
          <w:szCs w:val="20"/>
        </w:rPr>
        <w:t>b)</w:t>
      </w:r>
      <w:r w:rsidRPr="005B03E0">
        <w:rPr>
          <w:rFonts w:ascii="Arial" w:hAnsi="Arial" w:cs="Arial"/>
          <w:sz w:val="20"/>
          <w:szCs w:val="20"/>
        </w:rPr>
        <w:tab/>
        <w:t>umjetničko-nastavno zvanje izvanrednog profesora za umjetničko područje, polje kazališna umjetnost (scenske i medijske umjetnosti), grana gluma, predmet: Scenski govor, pristupnica doc. art. Bruna Bebić, predmet Umjetničke akademije u Splitu</w:t>
      </w:r>
      <w:r>
        <w:rPr>
          <w:rFonts w:ascii="Arial" w:hAnsi="Arial" w:cs="Arial"/>
          <w:sz w:val="20"/>
          <w:szCs w:val="20"/>
        </w:rPr>
        <w:t>, u sastavu;</w:t>
      </w:r>
    </w:p>
    <w:p w:rsidR="005B03E0" w:rsidRDefault="005B03E0" w:rsidP="005B03E0">
      <w:pPr>
        <w:spacing w:before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>red. prof. art. Joško Ševo</w:t>
      </w:r>
    </w:p>
    <w:p w:rsidR="005B03E0" w:rsidRDefault="005B03E0" w:rsidP="005B03E0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 xml:space="preserve">izv. prof. art. Aida Bukvić </w:t>
      </w:r>
    </w:p>
    <w:p w:rsidR="005B03E0" w:rsidRPr="005B03E0" w:rsidRDefault="005B03E0" w:rsidP="005B03E0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 xml:space="preserve">izv. prof. art. Milan Štrljić   </w:t>
      </w:r>
    </w:p>
    <w:p w:rsidR="005B03E0" w:rsidRDefault="005B03E0" w:rsidP="005B03E0">
      <w:pPr>
        <w:spacing w:before="120" w:after="120"/>
        <w:ind w:left="425" w:hanging="425"/>
        <w:rPr>
          <w:rFonts w:ascii="Arial" w:hAnsi="Arial" w:cs="Arial"/>
          <w:sz w:val="20"/>
          <w:szCs w:val="20"/>
        </w:rPr>
      </w:pPr>
      <w:r w:rsidRPr="005B03E0">
        <w:rPr>
          <w:rFonts w:ascii="Arial" w:hAnsi="Arial" w:cs="Arial"/>
          <w:sz w:val="20"/>
          <w:szCs w:val="20"/>
        </w:rPr>
        <w:t>c)</w:t>
      </w:r>
      <w:r w:rsidRPr="005B03E0">
        <w:rPr>
          <w:rFonts w:ascii="Arial" w:hAnsi="Arial" w:cs="Arial"/>
          <w:sz w:val="20"/>
          <w:szCs w:val="20"/>
        </w:rPr>
        <w:tab/>
        <w:t>umjetničko-nastavno zvanje redovitog profesora u trajnom zvanju za umjetničko područje, polje filmska umjetnost (filmske, elektroničke i medijske umjetnosti pokretnih slika), pristupnik red. prof. art. Vlado Zrnić, predmet Umjetničke akademije u Splitu</w:t>
      </w:r>
      <w:r>
        <w:rPr>
          <w:rFonts w:ascii="Arial" w:hAnsi="Arial" w:cs="Arial"/>
          <w:sz w:val="20"/>
          <w:szCs w:val="20"/>
        </w:rPr>
        <w:t>, u sastavu:</w:t>
      </w:r>
    </w:p>
    <w:p w:rsidR="005B03E0" w:rsidRDefault="005B03E0" w:rsidP="005B03E0">
      <w:pPr>
        <w:spacing w:before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 xml:space="preserve">red. prof. art. </w:t>
      </w:r>
      <w:r>
        <w:rPr>
          <w:rFonts w:ascii="Arial" w:hAnsi="Arial" w:cs="Arial"/>
          <w:sz w:val="20"/>
          <w:szCs w:val="20"/>
        </w:rPr>
        <w:t>Goran Trbuljak</w:t>
      </w:r>
    </w:p>
    <w:p w:rsidR="005B03E0" w:rsidRDefault="005B03E0" w:rsidP="005B03E0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red</w:t>
      </w:r>
      <w:r w:rsidRPr="005B03E0">
        <w:rPr>
          <w:rFonts w:ascii="Arial" w:hAnsi="Arial" w:cs="Arial"/>
          <w:sz w:val="20"/>
          <w:szCs w:val="20"/>
        </w:rPr>
        <w:t xml:space="preserve">. prof. art. </w:t>
      </w:r>
      <w:r>
        <w:rPr>
          <w:rFonts w:ascii="Arial" w:hAnsi="Arial" w:cs="Arial"/>
          <w:sz w:val="20"/>
          <w:szCs w:val="20"/>
        </w:rPr>
        <w:t>Bruno Gamulin</w:t>
      </w:r>
      <w:r w:rsidRPr="005B03E0">
        <w:rPr>
          <w:rFonts w:ascii="Arial" w:hAnsi="Arial" w:cs="Arial"/>
          <w:sz w:val="20"/>
          <w:szCs w:val="20"/>
        </w:rPr>
        <w:t xml:space="preserve"> </w:t>
      </w:r>
    </w:p>
    <w:p w:rsidR="005B03E0" w:rsidRPr="005B03E0" w:rsidRDefault="005B03E0" w:rsidP="005B03E0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 xml:space="preserve">prof. </w:t>
      </w:r>
      <w:r>
        <w:rPr>
          <w:rFonts w:ascii="Arial" w:hAnsi="Arial" w:cs="Arial"/>
          <w:sz w:val="20"/>
          <w:szCs w:val="20"/>
        </w:rPr>
        <w:t>dr</w:t>
      </w:r>
      <w:r w:rsidRPr="005B03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sc.</w:t>
      </w:r>
      <w:r w:rsidRPr="005B0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Hrvoje Turković, u miru</w:t>
      </w:r>
      <w:r w:rsidRPr="005B03E0">
        <w:rPr>
          <w:rFonts w:ascii="Arial" w:hAnsi="Arial" w:cs="Arial"/>
          <w:sz w:val="20"/>
          <w:szCs w:val="20"/>
        </w:rPr>
        <w:t xml:space="preserve">   </w:t>
      </w:r>
    </w:p>
    <w:p w:rsidR="00E9594E" w:rsidRPr="008F7E01" w:rsidRDefault="00E9594E" w:rsidP="005B03E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9A7DEA" w:rsidRDefault="009A7DEA" w:rsidP="008133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</w:t>
      </w:r>
      <w:r w:rsidRPr="009A7DEA"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z w:val="20"/>
          <w:szCs w:val="20"/>
        </w:rPr>
        <w:t>si</w:t>
      </w:r>
      <w:r w:rsidRPr="009A7DEA">
        <w:rPr>
          <w:rFonts w:ascii="Arial" w:hAnsi="Arial" w:cs="Arial"/>
          <w:sz w:val="20"/>
          <w:szCs w:val="20"/>
        </w:rPr>
        <w:t xml:space="preserve"> odluke o imenovanju stručnog povjerenstava za utvrđivanje kriterija izvrsnosti u svezi nastavka rada izv. prof. art. Ingeborg Fulepp nakon navršenih 65 godina života, predmet Akademije primijenjenih umjetnosti Sveučilišta u Rijeci</w:t>
      </w:r>
      <w:r>
        <w:rPr>
          <w:rFonts w:ascii="Arial" w:hAnsi="Arial" w:cs="Arial"/>
          <w:sz w:val="20"/>
          <w:szCs w:val="20"/>
        </w:rPr>
        <w:t>, u sastavu:</w:t>
      </w:r>
    </w:p>
    <w:p w:rsidR="009A7DEA" w:rsidRDefault="009A7DEA" w:rsidP="009A7DEA">
      <w:pPr>
        <w:spacing w:before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5B03E0">
        <w:rPr>
          <w:rFonts w:ascii="Arial" w:hAnsi="Arial" w:cs="Arial"/>
          <w:sz w:val="20"/>
          <w:szCs w:val="20"/>
        </w:rPr>
        <w:t xml:space="preserve">red. prof. art. </w:t>
      </w:r>
      <w:r>
        <w:rPr>
          <w:rFonts w:ascii="Arial" w:hAnsi="Arial" w:cs="Arial"/>
          <w:sz w:val="20"/>
          <w:szCs w:val="20"/>
        </w:rPr>
        <w:t>Bernarda Fruk</w:t>
      </w:r>
    </w:p>
    <w:p w:rsidR="009A7DEA" w:rsidRDefault="009A7DEA" w:rsidP="009A7DEA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red</w:t>
      </w:r>
      <w:r w:rsidRPr="005B03E0">
        <w:rPr>
          <w:rFonts w:ascii="Arial" w:hAnsi="Arial" w:cs="Arial"/>
          <w:sz w:val="20"/>
          <w:szCs w:val="20"/>
        </w:rPr>
        <w:t xml:space="preserve">. prof. art. </w:t>
      </w:r>
      <w:r>
        <w:rPr>
          <w:rFonts w:ascii="Arial" w:hAnsi="Arial" w:cs="Arial"/>
          <w:sz w:val="20"/>
          <w:szCs w:val="20"/>
        </w:rPr>
        <w:t>Bruno Gamulin</w:t>
      </w:r>
      <w:r w:rsidRPr="005B03E0">
        <w:rPr>
          <w:rFonts w:ascii="Arial" w:hAnsi="Arial" w:cs="Arial"/>
          <w:sz w:val="20"/>
          <w:szCs w:val="20"/>
        </w:rPr>
        <w:t xml:space="preserve"> </w:t>
      </w:r>
    </w:p>
    <w:p w:rsidR="009A7DEA" w:rsidRDefault="009A7DEA" w:rsidP="009A7DEA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red. prof. art.</w:t>
      </w:r>
      <w:r w:rsidRPr="005B03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Martin Tomić</w:t>
      </w:r>
      <w:r w:rsidRPr="005B03E0">
        <w:rPr>
          <w:rFonts w:ascii="Arial" w:hAnsi="Arial" w:cs="Arial"/>
          <w:sz w:val="20"/>
          <w:szCs w:val="20"/>
        </w:rPr>
        <w:t xml:space="preserve">   </w:t>
      </w:r>
    </w:p>
    <w:p w:rsidR="008F7E01" w:rsidRPr="008F7E01" w:rsidRDefault="008F7E01" w:rsidP="006D791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E9594E">
        <w:rPr>
          <w:rFonts w:ascii="Arial" w:eastAsia="Courier New" w:hAnsi="Arial" w:cs="Arial"/>
          <w:b/>
          <w:color w:val="000000"/>
          <w:sz w:val="20"/>
          <w:szCs w:val="20"/>
        </w:rPr>
        <w:t>2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BD5088" w:rsidRDefault="003002D8" w:rsidP="00BD5088">
      <w:pPr>
        <w:pStyle w:val="List"/>
        <w:tabs>
          <w:tab w:val="left" w:pos="0"/>
        </w:tabs>
        <w:spacing w:before="120" w:after="120"/>
        <w:ind w:left="0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se </w:t>
      </w:r>
      <w:r w:rsidR="00BD5088">
        <w:rPr>
          <w:rFonts w:ascii="Arial" w:hAnsi="Arial" w:cs="Arial"/>
        </w:rPr>
        <w:t>prihvaća</w:t>
      </w:r>
      <w:r w:rsidR="00BD5088" w:rsidRPr="00BD5088">
        <w:rPr>
          <w:rFonts w:ascii="Arial" w:hAnsi="Arial" w:cs="Arial"/>
        </w:rPr>
        <w:t xml:space="preserve"> list</w:t>
      </w:r>
      <w:r w:rsidR="00BD5088">
        <w:rPr>
          <w:rFonts w:ascii="Arial" w:hAnsi="Arial" w:cs="Arial"/>
        </w:rPr>
        <w:t>a</w:t>
      </w:r>
      <w:r w:rsidR="00BD5088" w:rsidRPr="00BD5088">
        <w:rPr>
          <w:rFonts w:ascii="Arial" w:hAnsi="Arial" w:cs="Arial"/>
        </w:rPr>
        <w:t xml:space="preserve"> vanjskih suradnika za ljetni semestar akademske godine 2016./2017. </w:t>
      </w:r>
    </w:p>
    <w:p w:rsidR="003C76CC" w:rsidRPr="002434B1" w:rsidRDefault="003C76CC" w:rsidP="00BD5088">
      <w:pPr>
        <w:pStyle w:val="List"/>
        <w:tabs>
          <w:tab w:val="left" w:pos="0"/>
        </w:tabs>
        <w:spacing w:before="240" w:after="120"/>
        <w:ind w:left="0" w:hanging="6"/>
        <w:jc w:val="both"/>
        <w:rPr>
          <w:rFonts w:ascii="Arial" w:eastAsia="Courier New" w:hAnsi="Arial" w:cs="Arial"/>
          <w:b/>
          <w:color w:val="000000"/>
        </w:rPr>
      </w:pPr>
      <w:r w:rsidRPr="002434B1">
        <w:rPr>
          <w:rFonts w:ascii="Arial" w:eastAsia="Courier New" w:hAnsi="Arial" w:cs="Arial"/>
          <w:b/>
          <w:color w:val="000000"/>
        </w:rPr>
        <w:t>AD 1</w:t>
      </w:r>
      <w:r>
        <w:rPr>
          <w:rFonts w:ascii="Arial" w:eastAsia="Courier New" w:hAnsi="Arial" w:cs="Arial"/>
          <w:b/>
          <w:color w:val="000000"/>
        </w:rPr>
        <w:t>3</w:t>
      </w:r>
      <w:r w:rsidRPr="002434B1">
        <w:rPr>
          <w:rFonts w:ascii="Arial" w:eastAsia="Courier New" w:hAnsi="Arial" w:cs="Arial"/>
          <w:b/>
          <w:color w:val="000000"/>
        </w:rPr>
        <w:t>.</w:t>
      </w:r>
    </w:p>
    <w:p w:rsidR="00BD5088" w:rsidRDefault="00AF72CA" w:rsidP="00AF72C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</w:t>
      </w:r>
      <w:r w:rsidR="00BD5088">
        <w:rPr>
          <w:rFonts w:ascii="Arial" w:hAnsi="Arial" w:cs="Arial"/>
          <w:sz w:val="20"/>
          <w:szCs w:val="20"/>
        </w:rPr>
        <w:t xml:space="preserve">je imenovano povjerenstvo za </w:t>
      </w:r>
      <w:r w:rsidR="00BD5088" w:rsidRPr="00BD5088">
        <w:rPr>
          <w:rFonts w:ascii="Arial" w:hAnsi="Arial" w:cs="Arial"/>
          <w:sz w:val="20"/>
          <w:szCs w:val="20"/>
        </w:rPr>
        <w:t>za dodjelu rektorove nagrade</w:t>
      </w:r>
      <w:r w:rsidR="00BD5088">
        <w:rPr>
          <w:rFonts w:ascii="Arial" w:hAnsi="Arial" w:cs="Arial"/>
          <w:sz w:val="20"/>
          <w:szCs w:val="20"/>
        </w:rPr>
        <w:t xml:space="preserve"> u sastavu: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>red. prof. art. Suzana Nikolić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>2.</w:t>
      </w:r>
      <w:r w:rsidRPr="002B45FD">
        <w:rPr>
          <w:rFonts w:ascii="Arial" w:hAnsi="Arial" w:cs="Arial"/>
          <w:sz w:val="20"/>
          <w:szCs w:val="20"/>
        </w:rPr>
        <w:tab/>
        <w:t>doc. art. Tomislav Pavković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>3.</w:t>
      </w:r>
      <w:r w:rsidRPr="002B45FD">
        <w:rPr>
          <w:rFonts w:ascii="Arial" w:hAnsi="Arial" w:cs="Arial"/>
          <w:sz w:val="20"/>
          <w:szCs w:val="20"/>
        </w:rPr>
        <w:tab/>
        <w:t>doc. art. Robert Orhel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>doc. art. Branko Linta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>doc. dr. sc. Dubravka Crnojević Carić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 xml:space="preserve">izv. prof. art. Arsen Anton Ostojić 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 xml:space="preserve">7.  </w:t>
      </w: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>doc. art. Andreja Jeličić</w:t>
      </w:r>
    </w:p>
    <w:p w:rsidR="002B45FD" w:rsidRPr="002B45FD" w:rsidRDefault="002B45FD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45FD">
        <w:rPr>
          <w:rFonts w:ascii="Arial" w:hAnsi="Arial" w:cs="Arial"/>
          <w:sz w:val="20"/>
          <w:szCs w:val="20"/>
        </w:rPr>
        <w:t xml:space="preserve">8.  </w:t>
      </w: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>doc. art. Vesna Biljan Pušić</w:t>
      </w:r>
    </w:p>
    <w:p w:rsidR="00267DB4" w:rsidRDefault="00267DB4" w:rsidP="00AF72CA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</w:p>
    <w:p w:rsidR="001E69A6" w:rsidRPr="002434B1" w:rsidRDefault="001E69A6" w:rsidP="00AF72CA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lastRenderedPageBreak/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BD5088" w:rsidRPr="00BD5088" w:rsidRDefault="00BD5088" w:rsidP="00813325">
      <w:pPr>
        <w:spacing w:before="120" w:after="120"/>
        <w:rPr>
          <w:rFonts w:ascii="Arial" w:hAnsi="Arial" w:cs="Arial"/>
          <w:sz w:val="20"/>
          <w:szCs w:val="20"/>
        </w:rPr>
      </w:pPr>
      <w:r w:rsidRPr="00BD5088">
        <w:rPr>
          <w:rFonts w:ascii="Arial" w:hAnsi="Arial" w:cs="Arial"/>
          <w:sz w:val="20"/>
          <w:szCs w:val="20"/>
        </w:rPr>
        <w:t>Studentski izbori za Sveučilište i ADU:</w:t>
      </w:r>
    </w:p>
    <w:p w:rsidR="00BD5088" w:rsidRDefault="00BD5088" w:rsidP="00BD5088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5088">
        <w:rPr>
          <w:rFonts w:ascii="Arial" w:hAnsi="Arial" w:cs="Arial"/>
          <w:sz w:val="20"/>
          <w:szCs w:val="20"/>
        </w:rPr>
        <w:t>a)</w:t>
      </w:r>
      <w:r w:rsidRPr="00BD5088">
        <w:rPr>
          <w:rFonts w:ascii="Arial" w:hAnsi="Arial" w:cs="Arial"/>
          <w:sz w:val="20"/>
          <w:szCs w:val="20"/>
        </w:rPr>
        <w:tab/>
        <w:t>imenovanje 2 člana i 2 zamjenika iz redova nastavnika za izborno povjerenstvo temeljem članka 7. Pravilnika o izborima za studentski zbor Sveučilišta u Zagrebu i studentske zborove njegovih sastavnica</w:t>
      </w:r>
      <w:r>
        <w:rPr>
          <w:rFonts w:ascii="Arial" w:hAnsi="Arial" w:cs="Arial"/>
          <w:sz w:val="20"/>
          <w:szCs w:val="20"/>
        </w:rPr>
        <w:t>, u sastavu:</w:t>
      </w:r>
    </w:p>
    <w:p w:rsidR="002B45FD" w:rsidRPr="002B45FD" w:rsidRDefault="002B45FD" w:rsidP="002B45FD">
      <w:pPr>
        <w:numPr>
          <w:ilvl w:val="0"/>
          <w:numId w:val="40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Adrijana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Dimić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predsjednik</w:t>
      </w:r>
      <w:proofErr w:type="spellEnd"/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>-</w:t>
      </w:r>
      <w:r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Romana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Brajša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predsjednika</w:t>
      </w:r>
      <w:proofErr w:type="spellEnd"/>
    </w:p>
    <w:p w:rsidR="002B45FD" w:rsidRPr="002B45FD" w:rsidRDefault="002B45FD" w:rsidP="002B45FD">
      <w:pPr>
        <w:numPr>
          <w:ilvl w:val="0"/>
          <w:numId w:val="40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Tadija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Tadić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r>
        <w:rPr>
          <w:rFonts w:ascii="Arial" w:hAnsi="Arial"/>
          <w:sz w:val="20"/>
          <w:szCs w:val="20"/>
          <w:lang w:val="en-GB" w:eastAsia="en-US"/>
        </w:rPr>
        <w:t>clan</w:t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-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Lovro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Mrđen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2B45FD" w:rsidRPr="002B45FD" w:rsidRDefault="002B45FD" w:rsidP="002B45FD">
      <w:pPr>
        <w:numPr>
          <w:ilvl w:val="0"/>
          <w:numId w:val="40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Ivona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Zulim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r>
        <w:rPr>
          <w:rFonts w:ascii="Arial" w:hAnsi="Arial"/>
          <w:sz w:val="20"/>
          <w:szCs w:val="20"/>
          <w:lang w:val="en-GB" w:eastAsia="en-US"/>
        </w:rPr>
        <w:t>clan</w:t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- Dino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Ljuban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2B45FD" w:rsidRPr="002B45FD" w:rsidRDefault="002B45FD" w:rsidP="002B45FD">
      <w:pPr>
        <w:numPr>
          <w:ilvl w:val="0"/>
          <w:numId w:val="40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r w:rsidRPr="002B45FD">
        <w:rPr>
          <w:rFonts w:ascii="Arial" w:hAnsi="Arial"/>
          <w:sz w:val="20"/>
          <w:szCs w:val="20"/>
          <w:lang w:val="en-GB" w:eastAsia="en-US"/>
        </w:rPr>
        <w:t xml:space="preserve">Marina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Petković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Liker, docent</w:t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-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Marija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Škaričić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docent,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2B45FD" w:rsidRPr="002B45FD" w:rsidRDefault="002B45FD" w:rsidP="002B45FD">
      <w:pPr>
        <w:numPr>
          <w:ilvl w:val="0"/>
          <w:numId w:val="40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Branko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Linta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docent, </w:t>
      </w:r>
      <w:r>
        <w:rPr>
          <w:rFonts w:ascii="Arial" w:hAnsi="Arial"/>
          <w:sz w:val="20"/>
          <w:szCs w:val="20"/>
          <w:lang w:val="en-GB" w:eastAsia="en-US"/>
        </w:rPr>
        <w:t>clan</w:t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-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Darije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Petković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izvanredni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profesor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813325" w:rsidRDefault="00813325" w:rsidP="00BD5088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BD5088" w:rsidRDefault="00BD5088" w:rsidP="00BD5088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D5088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BD5088">
        <w:rPr>
          <w:rFonts w:ascii="Arial" w:hAnsi="Arial" w:cs="Arial"/>
          <w:sz w:val="20"/>
          <w:szCs w:val="20"/>
        </w:rPr>
        <w:t>imenovanje 3 člana i 3 zamjenika iz redova nastavnika za povjerenstvo za prigovore temeljem članka 10. Pravilnika o izborima za studentski zbor Sveučilišta u Zagrebu i studentske zborove njegovih sastavnica</w:t>
      </w:r>
      <w:r>
        <w:rPr>
          <w:rFonts w:ascii="Arial" w:hAnsi="Arial" w:cs="Arial"/>
          <w:sz w:val="20"/>
          <w:szCs w:val="20"/>
        </w:rPr>
        <w:t>, u sastavu:</w:t>
      </w:r>
    </w:p>
    <w:p w:rsidR="002B45FD" w:rsidRPr="002B45FD" w:rsidRDefault="002B45FD" w:rsidP="002B45FD">
      <w:pPr>
        <w:numPr>
          <w:ilvl w:val="0"/>
          <w:numId w:val="41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r w:rsidRPr="002B45FD">
        <w:rPr>
          <w:rFonts w:ascii="Arial" w:hAnsi="Arial"/>
          <w:sz w:val="20"/>
          <w:szCs w:val="20"/>
          <w:lang w:val="en-GB" w:eastAsia="en-US"/>
        </w:rPr>
        <w:t xml:space="preserve">Marin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Lisjak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predsjednik</w:t>
      </w:r>
      <w:proofErr w:type="spellEnd"/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>-</w:t>
      </w:r>
      <w:r>
        <w:rPr>
          <w:rFonts w:ascii="Arial" w:hAnsi="Arial"/>
          <w:sz w:val="20"/>
          <w:szCs w:val="20"/>
          <w:lang w:val="en-GB" w:eastAsia="en-US"/>
        </w:rPr>
        <w:t xml:space="preserve"> </w:t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Hana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Kunić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predsjednika</w:t>
      </w:r>
      <w:proofErr w:type="spellEnd"/>
    </w:p>
    <w:p w:rsidR="002B45FD" w:rsidRPr="002B45FD" w:rsidRDefault="002B45FD" w:rsidP="002B45FD">
      <w:pPr>
        <w:numPr>
          <w:ilvl w:val="0"/>
          <w:numId w:val="41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r w:rsidRPr="002B45FD">
        <w:rPr>
          <w:rFonts w:ascii="Arial" w:hAnsi="Arial"/>
          <w:sz w:val="20"/>
          <w:szCs w:val="20"/>
          <w:lang w:val="en-GB" w:eastAsia="en-US"/>
        </w:rPr>
        <w:t xml:space="preserve">Tea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Matanović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 </w:t>
      </w:r>
      <w:r w:rsidRPr="002B45FD">
        <w:rPr>
          <w:rFonts w:ascii="Arial" w:hAnsi="Arial"/>
          <w:sz w:val="20"/>
          <w:szCs w:val="20"/>
          <w:lang w:val="en-GB" w:eastAsia="en-US"/>
        </w:rPr>
        <w:tab/>
        <w:t xml:space="preserve">                </w:t>
      </w:r>
      <w:r w:rsidRPr="002B45FD">
        <w:rPr>
          <w:rFonts w:ascii="Arial" w:hAnsi="Arial"/>
          <w:sz w:val="20"/>
          <w:szCs w:val="20"/>
          <w:lang w:val="en-GB" w:eastAsia="en-US"/>
        </w:rPr>
        <w:tab/>
        <w:t xml:space="preserve">- Luka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Vlašić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2B45FD" w:rsidRPr="002B45FD" w:rsidRDefault="002B45FD" w:rsidP="002B45FD">
      <w:pPr>
        <w:numPr>
          <w:ilvl w:val="0"/>
          <w:numId w:val="41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r w:rsidRPr="002B45FD">
        <w:rPr>
          <w:rFonts w:ascii="Arial" w:hAnsi="Arial"/>
          <w:sz w:val="20"/>
          <w:szCs w:val="20"/>
          <w:lang w:val="en-GB" w:eastAsia="en-US"/>
        </w:rPr>
        <w:t xml:space="preserve">Rene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Medvešek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izv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. prof., </w:t>
      </w:r>
      <w:proofErr w:type="spellStart"/>
      <w:r>
        <w:rPr>
          <w:rFonts w:ascii="Arial" w:hAnsi="Arial"/>
          <w:sz w:val="20"/>
          <w:szCs w:val="20"/>
          <w:lang w:val="en-GB" w:eastAsia="en-US"/>
        </w:rPr>
        <w:t>član</w:t>
      </w:r>
      <w:proofErr w:type="spellEnd"/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  <w:t>-</w:t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Ksenija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Zec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izv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. prof.,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2B45FD" w:rsidRPr="002B45FD" w:rsidRDefault="002B45FD" w:rsidP="002B45FD">
      <w:pPr>
        <w:numPr>
          <w:ilvl w:val="0"/>
          <w:numId w:val="41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r w:rsidRPr="002B45FD">
        <w:rPr>
          <w:rFonts w:ascii="Arial" w:hAnsi="Arial"/>
          <w:sz w:val="20"/>
          <w:szCs w:val="20"/>
          <w:lang w:val="en-GB" w:eastAsia="en-US"/>
        </w:rPr>
        <w:t xml:space="preserve">Robert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Orhel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., docent, </w:t>
      </w:r>
      <w:r>
        <w:rPr>
          <w:rFonts w:ascii="Arial" w:hAnsi="Arial"/>
          <w:sz w:val="20"/>
          <w:szCs w:val="20"/>
          <w:lang w:val="en-GB" w:eastAsia="en-US"/>
        </w:rPr>
        <w:t>clan</w:t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  <w:t>-</w:t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Dubravka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Crnojević-Carć,docentica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2B45FD" w:rsidRPr="002B45FD" w:rsidRDefault="002B45FD" w:rsidP="002B45FD">
      <w:pPr>
        <w:numPr>
          <w:ilvl w:val="0"/>
          <w:numId w:val="41"/>
        </w:numPr>
        <w:ind w:hanging="294"/>
        <w:jc w:val="both"/>
        <w:rPr>
          <w:rFonts w:ascii="Arial" w:hAnsi="Arial"/>
          <w:sz w:val="20"/>
          <w:szCs w:val="20"/>
          <w:lang w:val="en-GB" w:eastAsia="en-US"/>
        </w:rPr>
      </w:pP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Goran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Dević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docent, </w:t>
      </w:r>
      <w:r>
        <w:rPr>
          <w:rFonts w:ascii="Arial" w:hAnsi="Arial"/>
          <w:sz w:val="20"/>
          <w:szCs w:val="20"/>
          <w:lang w:val="en-GB" w:eastAsia="en-US"/>
        </w:rPr>
        <w:t>clan</w:t>
      </w:r>
      <w:r>
        <w:rPr>
          <w:rFonts w:ascii="Arial" w:hAnsi="Arial"/>
          <w:sz w:val="20"/>
          <w:szCs w:val="20"/>
          <w:lang w:val="en-GB" w:eastAsia="en-US"/>
        </w:rPr>
        <w:tab/>
      </w:r>
      <w:r>
        <w:rPr>
          <w:rFonts w:ascii="Arial" w:hAnsi="Arial"/>
          <w:sz w:val="20"/>
          <w:szCs w:val="20"/>
          <w:lang w:val="en-GB" w:eastAsia="en-US"/>
        </w:rPr>
        <w:tab/>
      </w:r>
      <w:r w:rsidRPr="002B45FD">
        <w:rPr>
          <w:rFonts w:ascii="Arial" w:hAnsi="Arial"/>
          <w:sz w:val="20"/>
          <w:szCs w:val="20"/>
          <w:lang w:val="en-GB" w:eastAsia="en-US"/>
        </w:rPr>
        <w:t xml:space="preserve">-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Tomislav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Zajec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, docent,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zamjenik</w:t>
      </w:r>
      <w:proofErr w:type="spellEnd"/>
      <w:r w:rsidRPr="002B45FD">
        <w:rPr>
          <w:rFonts w:ascii="Arial" w:hAnsi="Arial"/>
          <w:sz w:val="20"/>
          <w:szCs w:val="20"/>
          <w:lang w:val="en-GB" w:eastAsia="en-US"/>
        </w:rPr>
        <w:t xml:space="preserve"> </w:t>
      </w:r>
      <w:proofErr w:type="spellStart"/>
      <w:r w:rsidRPr="002B45FD">
        <w:rPr>
          <w:rFonts w:ascii="Arial" w:hAnsi="Arial"/>
          <w:sz w:val="20"/>
          <w:szCs w:val="20"/>
          <w:lang w:val="en-GB" w:eastAsia="en-US"/>
        </w:rPr>
        <w:t>člana</w:t>
      </w:r>
      <w:proofErr w:type="spellEnd"/>
    </w:p>
    <w:p w:rsidR="00580A71" w:rsidRPr="00580A71" w:rsidRDefault="00580A71" w:rsidP="00580A71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580A7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580A7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BD5088" w:rsidRPr="00EF54A1" w:rsidRDefault="00BD5088" w:rsidP="00BD508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 xml:space="preserve">Prijamni ispiti za akademsku godinu 2017./2018.: </w:t>
      </w:r>
    </w:p>
    <w:p w:rsidR="00BD5088" w:rsidRDefault="00BD5088" w:rsidP="00BD5088">
      <w:pPr>
        <w:pStyle w:val="List"/>
        <w:numPr>
          <w:ilvl w:val="0"/>
          <w:numId w:val="38"/>
        </w:numPr>
        <w:tabs>
          <w:tab w:val="left" w:pos="0"/>
        </w:tabs>
        <w:spacing w:before="120"/>
        <w:ind w:left="426" w:hanging="426"/>
        <w:jc w:val="both"/>
        <w:rPr>
          <w:rFonts w:ascii="Arial" w:hAnsi="Arial" w:cs="Arial"/>
        </w:rPr>
      </w:pPr>
      <w:r w:rsidRPr="00EF54A1">
        <w:rPr>
          <w:rFonts w:ascii="Arial" w:hAnsi="Arial" w:cs="Arial"/>
        </w:rPr>
        <w:t xml:space="preserve">prijedlog upisnih kriterija i upisnih rokova za upis u 1. godinu preddiplomskih i diplomskih studija za akademsku godinu 2017./2018. </w:t>
      </w:r>
    </w:p>
    <w:p w:rsidR="00BD5088" w:rsidRPr="00EF54A1" w:rsidRDefault="00BD5088" w:rsidP="00BD5088">
      <w:pPr>
        <w:pStyle w:val="List"/>
        <w:tabs>
          <w:tab w:val="left" w:pos="0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Dekanica mili predstojnike odsjeka da </w:t>
      </w:r>
      <w:r w:rsidRPr="00EF54A1">
        <w:rPr>
          <w:rFonts w:ascii="Arial" w:hAnsi="Arial" w:cs="Arial"/>
        </w:rPr>
        <w:t>dostav</w:t>
      </w:r>
      <w:r>
        <w:rPr>
          <w:rFonts w:ascii="Arial" w:hAnsi="Arial" w:cs="Arial"/>
        </w:rPr>
        <w:t>e</w:t>
      </w:r>
      <w:r w:rsidRPr="00EF54A1">
        <w:rPr>
          <w:rFonts w:ascii="Arial" w:hAnsi="Arial" w:cs="Arial"/>
        </w:rPr>
        <w:t xml:space="preserve"> pismene prijedloge za sljedeću sjednicu</w:t>
      </w:r>
      <w:r>
        <w:rPr>
          <w:rFonts w:ascii="Arial" w:hAnsi="Arial" w:cs="Arial"/>
        </w:rPr>
        <w:t>.</w:t>
      </w:r>
    </w:p>
    <w:p w:rsidR="004B41D0" w:rsidRPr="004B41D0" w:rsidRDefault="004B41D0" w:rsidP="004B41D0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022EF4">
        <w:rPr>
          <w:rFonts w:ascii="Arial" w:eastAsia="Courier New" w:hAnsi="Arial" w:cs="Arial"/>
          <w:b/>
          <w:color w:val="000000"/>
          <w:sz w:val="20"/>
          <w:szCs w:val="20"/>
        </w:rPr>
        <w:t>6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954F62" w:rsidRDefault="00954F62" w:rsidP="00954F62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prihvaća d</w:t>
      </w:r>
      <w:r w:rsidRPr="00954F62">
        <w:rPr>
          <w:rFonts w:ascii="Arial" w:eastAsia="Courier New" w:hAnsi="Arial" w:cs="Arial"/>
          <w:color w:val="000000"/>
          <w:sz w:val="20"/>
          <w:szCs w:val="20"/>
        </w:rPr>
        <w:t>opuna Pravilnika o prijamnim ispitima studija Montaže - usmjerenje Oblikovanje zvuka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954F62" w:rsidRPr="004B41D0" w:rsidRDefault="00954F62" w:rsidP="00954F6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7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954F62" w:rsidRDefault="00954F62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imenuje:</w:t>
      </w:r>
    </w:p>
    <w:p w:rsidR="00954F62" w:rsidRDefault="00954F62" w:rsidP="00954F62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</w:t>
      </w:r>
      <w:r w:rsidRPr="00954F62">
        <w:rPr>
          <w:rFonts w:ascii="Arial" w:eastAsia="Courier New" w:hAnsi="Arial" w:cs="Arial"/>
          <w:color w:val="000000"/>
          <w:sz w:val="20"/>
          <w:szCs w:val="20"/>
        </w:rPr>
        <w:t>ovjerenik zaštite na radu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– doc. art. Goran Dević</w:t>
      </w:r>
    </w:p>
    <w:p w:rsidR="00954F62" w:rsidRDefault="00954F62" w:rsidP="00954F62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O</w:t>
      </w:r>
      <w:r w:rsidRPr="00954F62">
        <w:rPr>
          <w:rFonts w:ascii="Arial" w:eastAsia="Courier New" w:hAnsi="Arial" w:cs="Arial"/>
          <w:color w:val="000000"/>
          <w:sz w:val="20"/>
          <w:szCs w:val="20"/>
        </w:rPr>
        <w:t>dgovorn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954F62">
        <w:rPr>
          <w:rFonts w:ascii="Arial" w:eastAsia="Courier New" w:hAnsi="Arial" w:cs="Arial"/>
          <w:color w:val="000000"/>
          <w:sz w:val="20"/>
          <w:szCs w:val="20"/>
        </w:rPr>
        <w:t xml:space="preserve"> osobe za zaštitu od požara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– Saša Obad, voditelj filmske tehnike</w:t>
      </w:r>
    </w:p>
    <w:p w:rsidR="00954F62" w:rsidRPr="004B41D0" w:rsidRDefault="00954F62" w:rsidP="00954F6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8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954F62" w:rsidRDefault="00954F62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Dekanica je obavijestila AV da je donesen </w:t>
      </w:r>
    </w:p>
    <w:p w:rsidR="00954F62" w:rsidRP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54F62"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954F62">
        <w:rPr>
          <w:rFonts w:ascii="Arial" w:hAnsi="Arial" w:cs="Arial"/>
          <w:b/>
          <w:i/>
          <w:sz w:val="20"/>
          <w:szCs w:val="20"/>
        </w:rPr>
        <w:t>Naputak o načinu korištenja opreme nabavljene iz sredstava potpore znanstvenim i istraživačko-umjetničkim projektima Sveučilišta u Zagrebu</w:t>
      </w:r>
    </w:p>
    <w:p w:rsidR="00954F62" w:rsidRPr="00954F62" w:rsidRDefault="00954F62" w:rsidP="00954F62">
      <w:pPr>
        <w:rPr>
          <w:rFonts w:ascii="Arial" w:hAnsi="Arial" w:cs="Arial"/>
          <w:i/>
          <w:sz w:val="20"/>
          <w:szCs w:val="20"/>
        </w:rPr>
      </w:pPr>
    </w:p>
    <w:p w:rsidR="00954F62" w:rsidRP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54F62">
        <w:rPr>
          <w:rFonts w:ascii="Arial" w:hAnsi="Arial" w:cs="Arial"/>
          <w:b/>
          <w:i/>
          <w:sz w:val="20"/>
          <w:szCs w:val="20"/>
        </w:rPr>
        <w:t>Točka 1.</w:t>
      </w:r>
    </w:p>
    <w:p w:rsidR="00954F62" w:rsidRPr="00954F62" w:rsidRDefault="00954F62" w:rsidP="00954F62">
      <w:pPr>
        <w:jc w:val="both"/>
        <w:rPr>
          <w:rFonts w:ascii="Arial" w:hAnsi="Arial" w:cs="Arial"/>
          <w:i/>
          <w:sz w:val="20"/>
          <w:szCs w:val="20"/>
        </w:rPr>
      </w:pPr>
      <w:r w:rsidRPr="00954F62">
        <w:rPr>
          <w:rFonts w:ascii="Arial" w:hAnsi="Arial" w:cs="Arial"/>
          <w:i/>
          <w:sz w:val="20"/>
          <w:szCs w:val="20"/>
        </w:rPr>
        <w:t>Sva oprema nabavljena za potrebe provođenja projekta služi za provođenje istraživanja i ostalih djelatnosti vezanih uz predmetni znanstveni odnosno istraživačko-umjetnički projekt. Oprema se uvodi u inventar, a nakon toga se zadužuje i koristiti na način te u vremenskom periodu koji je predviđen odnosno odobren predmetnim projektom.</w:t>
      </w:r>
    </w:p>
    <w:p w:rsidR="00954F62" w:rsidRPr="00954F62" w:rsidRDefault="00954F62" w:rsidP="00954F62">
      <w:pPr>
        <w:jc w:val="both"/>
        <w:rPr>
          <w:rFonts w:ascii="Arial" w:hAnsi="Arial" w:cs="Arial"/>
          <w:i/>
          <w:sz w:val="20"/>
          <w:szCs w:val="20"/>
        </w:rPr>
      </w:pPr>
    </w:p>
    <w:p w:rsidR="00954F62" w:rsidRP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54F62">
        <w:rPr>
          <w:rFonts w:ascii="Arial" w:hAnsi="Arial" w:cs="Arial"/>
          <w:b/>
          <w:i/>
          <w:sz w:val="20"/>
          <w:szCs w:val="20"/>
        </w:rPr>
        <w:t>Točka 2.</w:t>
      </w:r>
    </w:p>
    <w:p w:rsidR="00954F62" w:rsidRPr="00954F62" w:rsidRDefault="00954F62" w:rsidP="00954F62">
      <w:pPr>
        <w:jc w:val="both"/>
        <w:rPr>
          <w:rFonts w:ascii="Arial" w:hAnsi="Arial" w:cs="Arial"/>
          <w:i/>
          <w:sz w:val="20"/>
          <w:szCs w:val="20"/>
        </w:rPr>
      </w:pPr>
      <w:r w:rsidRPr="00954F62">
        <w:rPr>
          <w:rFonts w:ascii="Arial" w:hAnsi="Arial" w:cs="Arial"/>
          <w:i/>
          <w:sz w:val="20"/>
          <w:szCs w:val="20"/>
        </w:rPr>
        <w:t>Voditelj projekta dužan je organizirati i nadzirati uporabu opreme na način da se prilikom korištenja oprema ne ošteti, odnosno da se sa predmetnom opremom postupa po pravilima predmetne struke.</w:t>
      </w:r>
    </w:p>
    <w:p w:rsid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54F62" w:rsidRP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54F62">
        <w:rPr>
          <w:rFonts w:ascii="Arial" w:hAnsi="Arial" w:cs="Arial"/>
          <w:b/>
          <w:i/>
          <w:sz w:val="20"/>
          <w:szCs w:val="20"/>
        </w:rPr>
        <w:t>Točka 3.</w:t>
      </w:r>
    </w:p>
    <w:p w:rsidR="00954F62" w:rsidRPr="00954F62" w:rsidRDefault="00954F62" w:rsidP="00954F62">
      <w:pPr>
        <w:jc w:val="both"/>
        <w:rPr>
          <w:rFonts w:ascii="Arial" w:hAnsi="Arial" w:cs="Arial"/>
          <w:i/>
          <w:sz w:val="20"/>
          <w:szCs w:val="20"/>
        </w:rPr>
      </w:pPr>
      <w:r w:rsidRPr="00954F62">
        <w:rPr>
          <w:rFonts w:ascii="Arial" w:hAnsi="Arial" w:cs="Arial"/>
          <w:i/>
          <w:sz w:val="20"/>
          <w:szCs w:val="20"/>
        </w:rPr>
        <w:t>Nakon završetka projekta, odnosno nakon isteka vremenskog perioda koji je određen za provođenje određenog znanstvenog ili istraživačko-umjetničkog projekta voditelj projekta je dužan vratiti predmetnu opremu tehničkoj službi Akademije o čemu je dužan sastaviti pismeni zapisnik.</w:t>
      </w:r>
    </w:p>
    <w:p w:rsid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54F62" w:rsidRPr="00954F62" w:rsidRDefault="00954F62" w:rsidP="00954F6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54F62">
        <w:rPr>
          <w:rFonts w:ascii="Arial" w:hAnsi="Arial" w:cs="Arial"/>
          <w:b/>
          <w:i/>
          <w:sz w:val="20"/>
          <w:szCs w:val="20"/>
        </w:rPr>
        <w:t>Točka 4.</w:t>
      </w:r>
    </w:p>
    <w:p w:rsidR="00954F62" w:rsidRPr="00954F62" w:rsidRDefault="00954F62" w:rsidP="00954F62">
      <w:pPr>
        <w:jc w:val="both"/>
        <w:rPr>
          <w:rFonts w:ascii="Arial" w:hAnsi="Arial" w:cs="Arial"/>
          <w:i/>
          <w:sz w:val="20"/>
          <w:szCs w:val="20"/>
        </w:rPr>
      </w:pPr>
      <w:r w:rsidRPr="00954F62">
        <w:rPr>
          <w:rFonts w:ascii="Arial" w:hAnsi="Arial" w:cs="Arial"/>
          <w:i/>
          <w:sz w:val="20"/>
          <w:szCs w:val="20"/>
        </w:rPr>
        <w:t xml:space="preserve">Voditelj projekta i voditelj odgovarajuće Akademijske službe dužni su sukladno predmetnoj dokumentaciji ustanoviti radi li se o predmetnoj opremi, te da li je ista u odgovarajućem odnosno adekvatnom tehničkom </w:t>
      </w:r>
      <w:r w:rsidRPr="00954F62">
        <w:rPr>
          <w:rFonts w:ascii="Arial" w:hAnsi="Arial" w:cs="Arial"/>
          <w:i/>
          <w:sz w:val="20"/>
          <w:szCs w:val="20"/>
        </w:rPr>
        <w:lastRenderedPageBreak/>
        <w:t>stanju, odnosno da li je tehnički ispravna što potvrđuju pismenim potpisom predmetnog zapisnika. Nakon isteka projekta oprema se koristi prema prioritetima nastave i umjetničko-nastavne produkcije Akademije dramske umjetnosti.</w:t>
      </w:r>
    </w:p>
    <w:p w:rsidR="00954F62" w:rsidRPr="00954F62" w:rsidRDefault="00954F62" w:rsidP="00954F62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954F62">
        <w:rPr>
          <w:rFonts w:ascii="Arial" w:hAnsi="Arial" w:cs="Arial"/>
          <w:i/>
          <w:sz w:val="20"/>
          <w:szCs w:val="20"/>
        </w:rPr>
        <w:t xml:space="preserve">Ukoliko se ustanovi da je prilikom postupanja došlo do oštećenja, odnosno umanjenja stvarne vrijednosti opreme zbog nestručnog i nesavjesnog postupanja sa opremom potrebno je ustanoviti na koji način i zašto je došlo do istih štetnih radnji, te je voditelj projekta o tome dužan podnijeti izvještaj. </w:t>
      </w:r>
    </w:p>
    <w:p w:rsidR="00954F62" w:rsidRPr="004B41D0" w:rsidRDefault="00954F62" w:rsidP="00954F6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9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954F62" w:rsidRDefault="00954F62" w:rsidP="00954F62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Od Sveučilišta u Zagrebu primili smo pismo namjere o o</w:t>
      </w:r>
      <w:r w:rsidRPr="00954F62">
        <w:rPr>
          <w:rFonts w:ascii="Arial" w:eastAsia="Courier New" w:hAnsi="Arial" w:cs="Arial"/>
          <w:color w:val="000000"/>
          <w:sz w:val="20"/>
          <w:szCs w:val="20"/>
        </w:rPr>
        <w:t>snivanje poslovnog subjekta Multimedijski centar d.o.o. u suradnji sa Sveučilištem u Zagrebu, Muzičkom akademijom, Likovnom akademijom, Fakultetom političkih znanosti, Muzejom suvremene umjetnosti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954F62" w:rsidRDefault="00954F62" w:rsidP="00954F62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U pismo se navodi da je cilj Sveučilišta u Zagrebu da kroz akademsko poduzetništvo, zajedno sa svojim partnerima, utječe na ubrzani gospodarski razvoj Hrvatske. Taj se cilj ostvaruje na način da sustavno potiče inovacije, transfer tehnologije i komercijalizaciju rezultata istraživanja prodajom licenci ili osnivanjem tvrtki kćeri (</w:t>
      </w:r>
      <w:r w:rsidRPr="00954F62">
        <w:rPr>
          <w:rFonts w:ascii="Arial" w:eastAsia="Courier New" w:hAnsi="Arial" w:cs="Arial"/>
          <w:i/>
          <w:color w:val="000000"/>
          <w:sz w:val="20"/>
          <w:szCs w:val="20"/>
        </w:rPr>
        <w:t>university spin-off companies</w:t>
      </w:r>
      <w:r>
        <w:rPr>
          <w:rFonts w:ascii="Arial" w:eastAsia="Courier New" w:hAnsi="Arial" w:cs="Arial"/>
          <w:color w:val="000000"/>
          <w:sz w:val="20"/>
          <w:szCs w:val="20"/>
        </w:rPr>
        <w:t>).</w:t>
      </w:r>
    </w:p>
    <w:p w:rsidR="002774C3" w:rsidRDefault="002774C3" w:rsidP="00954F62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Dekanica pojašnjava da se kroz ovaj Multimedijski centar prvenstveno vrši promidžba visokog obrazovanja, kulture i umjetnosti. Plan je da će se na godišnjoj razini ići s jednim do tri projekta, te je i cilj proizvoditi važne nacionalne projekte.</w:t>
      </w:r>
    </w:p>
    <w:p w:rsidR="00954F62" w:rsidRDefault="00954F62" w:rsidP="00954F62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Kolbas izražava zabrinutost na pitanje upravljanja takvog poslovnog subjekta.</w:t>
      </w:r>
    </w:p>
    <w:p w:rsidR="0019163F" w:rsidRDefault="0019163F" w:rsidP="00954F62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Pristaš smatra da prije donošenja odluke treba se pripremiti kompletna dokumentacija kako bi se dobio uvid na koji način bi poslovni subjekt funkcionirao.</w:t>
      </w:r>
    </w:p>
    <w:p w:rsidR="0019163F" w:rsidRDefault="0019163F" w:rsidP="00954F62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Nakon kraće rasprave Akademijsko vijeće donijelo je odluku da se ovlasti Uprava ADU za daljnje eventualne pregovore na tu temu.</w:t>
      </w:r>
    </w:p>
    <w:p w:rsidR="0019163F" w:rsidRPr="004B41D0" w:rsidRDefault="0019163F" w:rsidP="0019163F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20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DA5B24" w:rsidRDefault="0019163F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</w:t>
      </w:r>
      <w:r w:rsidR="00BA24FB">
        <w:rPr>
          <w:rFonts w:ascii="Arial" w:eastAsia="Courier New" w:hAnsi="Arial" w:cs="Arial"/>
          <w:color w:val="000000"/>
          <w:sz w:val="20"/>
          <w:szCs w:val="20"/>
        </w:rPr>
        <w:t>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1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5245"/>
      </w:tblGrid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</w:t>
            </w:r>
            <w:r w:rsidRPr="00F52F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RAJNA RACZ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za priznavanje obaveznog predmeta TJELESNA I ZDRAVSTVENA KULTURA IA i IB</w:t>
            </w:r>
            <w:r w:rsidRPr="00F52FD9">
              <w:rPr>
                <w:rFonts w:ascii="Arial" w:hAnsi="Arial" w:cs="Arial"/>
                <w:sz w:val="16"/>
                <w:szCs w:val="16"/>
              </w:rPr>
              <w:t>, za ak.god. 2016/2017., a koji je obavila u ak. god. 2015./2016., na Filozofskom fakultetu Sveućilišta u Zagrebu, koji pohađa uz studij KRR na ADU.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čl. 26. Pravilnika o studiranju ADU   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RAJNA RACZ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 u zimski semestar ak.god. 2016/2017., a koji je obavila na DeSAD-i  režiravši dvije izvedbe: teksta Dorotee Šušak- Diptih o boli i Večeri poezije- tema;  Borba za ljudska prava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CHRISTIAN JALŽEČIĆ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 xml:space="preserve">naknadni upis izbornog predmeta </w:t>
            </w:r>
            <w:r w:rsidRPr="00F52FD9">
              <w:rPr>
                <w:rFonts w:ascii="Arial" w:hAnsi="Arial" w:cs="Arial"/>
                <w:sz w:val="16"/>
                <w:szCs w:val="16"/>
              </w:rPr>
              <w:t>SURADNJA NA AKADEMSKIM PROJEKTIMA u zimski semestar ak.god. 2016/2017., a koji je obavio na DeSAD-u režiravši  tekst STUDIJA ODNOSA AZZO.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MARIN LEO JANKOVIĆ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 u zimski semestar ak.god. 2016/2017, a koji je obavio na DeSADu: brinuo se o budžetu, izradi i tisku promo-materijala, objavi na fbooku, sponzorima i donatorima, te koordinaciji cjelokupnog festivala, svih izvedbi i popratnih programa.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ALEKSANDRA GILJEVIĆ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PROJEKTIMA, za zimski semestar ak.god. 2016./2017.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Suradnju je obavila na DeSADu: zaduženje joj je bilo producirati izvedbu predstave POKOJNI MATIJA PAUSDIAL,  u režiji Roka Pečečnikana, autor teksta je student BA Dramaturgije, Luka Vlašić, te na poslovima nabavke kostima, scenografije, rekvizite, izrade Facebook eventa za izvedbu i promidžbu istog. Sudjelovala je na glumačkim probama za samu predstavu.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BOJAN VALENTIĆ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PROJEKTIMA, za zimski semestar ak.god. 2016./2017.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suradnju jr obavilo na DeSADu, akademskoj reviji studenata Akademije, kroz rad na organizaciji  i provedbi revije u koordinaciji sa pojedinim produkcijskim timovima i organizacjii popratnog programa, pod vodstvom i u suradnji i kordinaciji studentice Romane Brajše i Danijela Popovića.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:rsidR="002774C3" w:rsidRDefault="002774C3"/>
    <w:tbl>
      <w:tblPr>
        <w:tblStyle w:val="TableGrid1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5245"/>
      </w:tblGrid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2774C3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br w:type="page"/>
            </w:r>
            <w:r w:rsidR="00F52FD9" w:rsidRPr="00F52FD9">
              <w:rPr>
                <w:rFonts w:ascii="Arial" w:hAnsi="Arial" w:cs="Arial"/>
                <w:sz w:val="16"/>
                <w:szCs w:val="16"/>
              </w:rPr>
              <w:t>7</w:t>
            </w:r>
            <w:r w:rsidR="00F52F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ROMANA BRAJŠA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PROJEKTIMA, za zimski semestar ak.god. 2016./2017.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suradnju je obavila sa radom na DeSADu, akademskoj reviji studenata Akademije, zajedno sa studentom 3.god. BA, Danijelom Popovićem na poslovima organizacijskog procesa, zadužena za odnose s javnošću i pribavljanje financijskih sredstava.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br w:type="page"/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MARIO GIGOVIĆ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za izlazak na diplomski ispit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sa temom pisanog dipl. rada: KREIRANJE IMIDŽA I UPRAVLJANJE REPUTACIJOM KULTURNIH INSTITUCIJA NA DRUŠTVENIM MREŽAMA I INTERNETU, NA PRIMJERU DUBROVAČKIH LJETNIH IGARA, u mentorstvu prof. Snježane Banović, 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- praktični dio diplomskog ispita je predstava FOLK ACTS u režiji Saše Božića, a u mentorstvu prof. Darka Lukića.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Sukladno čl. 68. i 69 Pravilnika o studiranju ADU.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KIM KUKURUZOVIĆ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AKAGEMSKIM PROJEKTIMA  kojeg je obavila na projektu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DESADU</w:t>
            </w:r>
            <w:r w:rsidRPr="00F52FD9">
              <w:rPr>
                <w:rFonts w:ascii="Arial" w:hAnsi="Arial" w:cs="Arial"/>
                <w:sz w:val="16"/>
                <w:szCs w:val="16"/>
              </w:rPr>
              <w:t>  kao producentica predstave KAKAHAIKA 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BRUNA TRZE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AKAGEMSKIM PROJEKTIMA  kojeg je obavila na projektu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DESADU</w:t>
            </w:r>
            <w:r w:rsidRPr="00F52FD9">
              <w:rPr>
                <w:rFonts w:ascii="Arial" w:hAnsi="Arial" w:cs="Arial"/>
                <w:sz w:val="16"/>
                <w:szCs w:val="16"/>
              </w:rPr>
              <w:t>  kao producentica dramskog čitanja teksta "POKOJNI MATIJA PAUSCHAL" autora studenta Luke Vlašića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F52FD9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MARTINA ROGINIĆ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  priznavanje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  koji je obavila na projektu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SHAKESPEARE I GLAZBA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održanog 26. studenog 2016. u Koncertnoj dvorani Vatroslav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Lisinski,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u suradnji s Muzičkom akademijom, Tekstilno-tehnološkim fakultetom i Arhitektonskim fakultetom Sveučilišta u Zagrebu. Na Shakespearevom djelu SAN LJETNE NOĆI u režiji studentice Arije Rizvić sudjelovala je kao producent predstave i koordinator produkcije  cjelokupnog projekta.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12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DALIA ALIĆ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 xml:space="preserve">naknadni upis i  priznavanje izbornog predmeta 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SURADNJA NA AKADEMSKIM PROJEKTIMA  koji je obavila na projektu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DESADU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održanog od 07-11.12.2016.g., kao producent izvođenja dramskog teksta studentice Dorotee Šušak  "Diptih o boli" u režiji Rajne Racz, a ista je izvedena 10.12.2016.g.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13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KARLA ABRAMOVIĆ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PROJEKTIMA, u zimski semestar ak.god. 2016/2017. Sudjelovala je na DeSADU kao producentica predstave KAKAHAIKA redateljice Hane Zrnčić-Dim, u mentorstvu prof. Tatjane Aćimivić.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14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HELENA VIZNER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 xml:space="preserve">naknadni upis i priznavanje obavljenog izbornog predmeta </w:t>
            </w:r>
            <w:r w:rsidRPr="00F52FD9">
              <w:rPr>
                <w:rFonts w:ascii="Arial" w:hAnsi="Arial" w:cs="Arial"/>
                <w:sz w:val="16"/>
                <w:szCs w:val="16"/>
              </w:rPr>
              <w:t>SURADNJA NA AKADEMSKIM PROJEKTIMA (2 ECTS boda), za zimski semestar ak.god. 2016/2017., a koji je obavila na projektu DeSAD-u; postavljnja izvedbe teksta STRAH NOSI ŠTRAMPLICE, studentice Marije Rogoz - 1.god. BA Dramaturgija.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15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SANJA TOMLJENOVIĆ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temu diplomskog rada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pod naslovom Program </w:t>
            </w:r>
            <w:r w:rsidRPr="00F52FD9">
              <w:rPr>
                <w:rFonts w:ascii="Arial" w:hAnsi="Arial" w:cs="Arial"/>
                <w:i/>
                <w:sz w:val="16"/>
                <w:szCs w:val="16"/>
              </w:rPr>
              <w:t>Creative Europe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u Hrvatskoj pod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mentorstvom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dr.sc. Snježane Banović, red. prof. art i komentorstvom dr.sc. Ive Hraste Sočo, doc. art.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Sukladno čl. 68. i 69 Pravilnika o studiranju ADU.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16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MATEJA POSEDI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 xml:space="preserve">priznavanje obavljenog obaveznog predmeta TJELESNA I ZDRAVSTVENA KULTURA </w:t>
            </w:r>
            <w:r w:rsidRPr="00F52FD9">
              <w:rPr>
                <w:rFonts w:ascii="Arial" w:hAnsi="Arial" w:cs="Arial"/>
                <w:sz w:val="16"/>
                <w:szCs w:val="16"/>
              </w:rPr>
              <w:t>IIA I IIB, za ak. god. 2016/2017.,a koji je obavila na Filozofskom fakultetu u Zagrebu, ak. god. 2015./2016., koji pohađa.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čl. 26. Pravilnika o studiranju ADU   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17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TEA MATANOVIĆ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naknadni upis i priznavanje obavljenog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PROJEKTIMA za zimski semestar ak.god. 2016./2017., a koji je obavila na režijskim ispitima studenata druge god.  FTV Režije  Ante Mitrovića i Tomislava Đurinca kao ART director, te kao kostimograf. S obzirom na važnost vizualne naracije u oba režijska ispita bilo je potrebno dramaturški razraditi sve pojavnosti. Sudjelovala je i na ispitnoj vježbi anđele Vidić, studentice treće godine Snimanja, kao autorica naracije na filmu.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18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KRISTINA KEGLJEN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izbornih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u zimski semestar ak.god. 2016/2017., koje je odslušala, ali administrativno nije na vrijeme iste predala u Ured za studente na unos u ISVU.  Radi se o izbornim predmetima TEORIJA GLUME i INDIVIDUALNO I KOLEKTIVNO- Opća povijest književnosti na Filozofskom fakultetu u Zagrebu. Ujedno moli da se izborni predmeti KULTURNA POVIJEST  i HISTORIJSKA ANTROPOLOGIJA  sa Filozofskog fakulteta u Zagrebu,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 xml:space="preserve"> ponište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budući da ih zbog ostalih nastavnih obveza nije bila </w:t>
            </w:r>
            <w:r w:rsidRPr="00F52FD9">
              <w:rPr>
                <w:rFonts w:ascii="Arial" w:hAnsi="Arial" w:cs="Arial"/>
                <w:sz w:val="16"/>
                <w:szCs w:val="16"/>
              </w:rPr>
              <w:lastRenderedPageBreak/>
              <w:t>vremenski u mogućnosti obaviti.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IVANA PERČINLIĆ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da joj se odobri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SURADNJA NA AKADEMSKIM I IZVANAKADEMSKIM PROJEKTIMA u zimski semestar ak. god. 2016/2017., a koji je obavila u sklopu projekta MUP-a, AZOP-a i ADU, a na filmu obavila funkciju skripta.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20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HANAH ŠOPREK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naknadni upis izbornog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predmeta ANALIZA FILMA koji uredno pohađa, ali je propustila na vrijeme predati potpisani obrazac izbornog predmeta od strane predmetnog profesora u Ured za studente.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21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GLORIUJA LIZDE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SNMANJE -Fotografija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za izlazak na dipl. ispit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sa temom pisanog dijela dipl. rada POZICIJA DRUGOG u mentorstvu prof. Jelene  Blagović Pavičić, tema praktičnog dijela diplomskog rada: F 20.5  u mentorstvu prof. Darija Petkovića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Sukladno čl. 68. i 69 Pravilnika o studiranju ADU.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22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NIVES MILJEŠIĆ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SNIMANJE-Fotografija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podnijela je 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izlazak na diplomski ispit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sa ranije odobrenom temom: SJEĆANJE, u mentorstvu prof. Ive Prosoli, praktični dio dipl. rada:  I KAD TI KAŽU DA NE MOŽEŠ, UVIJEK MOŽEŠ, u mentorstvu prof. Gorana Trbuljaka. Obavila je sve studentske obveze.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Sukladno čl. 68. i 69 Pravilnika o studiranju ADU.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23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ANTONIA DORBIĆ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SUVREMENI PLES-IZVEDBENI SMJER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priznavanje predmeta i  ECTS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bodova koje je obavila u sklopu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ERASMUS+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programa na Danskoj nacionalnoj akademiji izvedbenih umjetnosti u Kopenhagenu, smjer za Suvremeni ples i koreografiju.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After Mobility LA dokument,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: Modul 5 Craft Development (15 ects)+Modul 6 TKU (15 ects) = 30 ECTS + opisi kolegija.</w:t>
            </w:r>
          </w:p>
          <w:p w:rsidR="00F52FD9" w:rsidRPr="00F52FD9" w:rsidRDefault="00F52FD9" w:rsidP="00F52FD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 xml:space="preserve">Odsjek odobrava molbu 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 čl.7 i čl. 26., točka 4.Pravilnika ADU 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24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SVEN ČUSTOVIĆ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da mu se odobri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odrada participacije 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u troškovima studija u iznosu od 1.760,00 kn, (neostvareni ECTS bodovi) zbog slabije financijske situacije, o čemu je priložio Potvrdu sa Porezne uprave o visini dohodka i primitka 2016.g. Živi sam bez redovitih primanja. U koliko mu se odobri odrada, moli da mu se prizna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angažman na projektu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TKO SE TO ŠALI S MOJIM PODACIMA, temeljem prethodnog dogovora s nadležnim prodekanima i dekanatom ADU.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 xml:space="preserve">Potvrda sa Porezne uprave za sebe, u 2016.g., iznos: 18.209,00 kn /12 mjeseci =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1.517,41 kn 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>po čl. obitelji.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P S O 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25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TADIJA TADIĆ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da mu se odobri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odrada participacije</w:t>
            </w:r>
            <w:r w:rsidRPr="00F52FD9">
              <w:rPr>
                <w:rFonts w:ascii="Arial" w:hAnsi="Arial" w:cs="Arial"/>
                <w:sz w:val="16"/>
                <w:szCs w:val="16"/>
              </w:rPr>
              <w:t>, temeljem slabije financijske situacije. Iznos participacije je 2.720,00 kn (neostvareni ECTS bodovi) te u koliko mu se odobri,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moli da mu se prizna angažman na projektu </w:t>
            </w:r>
            <w:r w:rsidRPr="00F52FD9">
              <w:rPr>
                <w:rFonts w:ascii="Arial" w:hAnsi="Arial" w:cs="Arial"/>
                <w:sz w:val="16"/>
                <w:szCs w:val="16"/>
              </w:rPr>
              <w:t>TKO SE TO ŠALI S MOJIM PODACIMA, temeljem prethodnog dogovora s nadležnim prodekanima i dekanatom ADU. Svojoj molbi je priložio dokumentaciju: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Potvrda sa Porezne uprave o visini dohotka i primitka za sebe u 2016.g. = 18.167,69 kn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Potvrda sa Porezne uprave za majku Vlatku Dragović - nema dohotka i primitka .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Potvrda sa Porezne uprave za brata Frane Brajković u 2016.g.                   = 39.537,91 kn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Potvrda sa Porezne uprave za sestru Tenu Tadić u 2016.g.                         =  43.343,40 kn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                                                                                                                        ____________________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 xml:space="preserve">Ukupno: 101.049,00 kn /12 mjeseci = 8.420,75 kn / 4 člana domaćinstva =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2.105,18 kn 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>po čl. obitelji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P S O 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26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SANDRINO POŽEŽANAC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moli da mu se odobri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odrada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 participacije za školovanje (neostvareni ECTS bodovi), u iznosu od 1.600,00 kn., a zbog slabije financijske situacije. Moli da mu se prizna za odradu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angažman na projektu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 TKO SE TO ŠALI S MOJIM PODACIMA, a prema prethodnom dogovoru s nadležnim prodekanima i dekanatom ADU. Molbi je priložio dokumentaciju: 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sebe u 2016.g.            = 15.620,00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sestru Carmen  u 2016.g.  =  0,00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oca Renata u 2016.g.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 = 0,00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majku Violetu u 2016.g.    = 0,00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ab/>
              <w:t>___________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Iznos: 15.620,00 kn / 12 mjeseci = 1.301,66 / 4 čl. obitelji =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325,41 kn po čl. obitelji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P S O  odobrava molbu</w:t>
            </w: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267DB4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br w:type="page"/>
            </w:r>
            <w:bookmarkStart w:id="0" w:name="_GoBack"/>
            <w:bookmarkEnd w:id="0"/>
            <w:r w:rsidR="00F52FD9" w:rsidRPr="00F52FD9">
              <w:rPr>
                <w:rFonts w:ascii="Arial" w:hAnsi="Arial" w:cs="Arial"/>
                <w:sz w:val="16"/>
                <w:szCs w:val="16"/>
              </w:rPr>
              <w:t>27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LAURA VUKSAN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moli da joj se odobri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odrada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 participacije za školovanje u iznosu od 5.920,00 kn ( neostvareni ECTS bodovi), a zbog slabije financijske situacije, o čemu je priložila Potvrde sa Porezne uprave. U koliko joj se odobri odrada participacije, moli da joj se prizna za odradu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angažman na projektu</w:t>
            </w: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 TKO SE TO ŠALI S MOJIM PODACIMA,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sebe u 2016.g  = 29.460,19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brata Šime u 2016.g. =  300,00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oca Mladena u 2016.g.   =   0,00 kn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>Potvrda sa Porezne Uprave o visini dohotka i primitka za majku Snježanu u 2016.g. = 3.200,00 kn                                                                                                                            __________________</w:t>
            </w:r>
          </w:p>
          <w:p w:rsidR="00F52FD9" w:rsidRPr="00F52FD9" w:rsidRDefault="00F52FD9" w:rsidP="00F52F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bCs/>
                <w:sz w:val="16"/>
                <w:szCs w:val="16"/>
              </w:rPr>
              <w:t xml:space="preserve"> Iznos 32.960,19 kn / 12. mjeseci = 2.746,68 kn / 4 člana obitelji =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686,67 kn po čl. obitelji</w:t>
            </w:r>
          </w:p>
          <w:p w:rsidR="00F52FD9" w:rsidRPr="00F52FD9" w:rsidRDefault="00F52FD9" w:rsidP="00F52FD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P S O 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28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DINA MARIJANOVIĆ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da joj se odobri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odrada drugog dijela participacije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za školovanje u iznosu od 4.800,00 kn  prvi dio je platila prilikom upisa), zbog slabije financijske situacije.  Završila je dodiplomski studij sociologije i španjolskog jezika i književnosti na Filozofskom fakultetu u Zagrebu. Nakon majčine smrti živi sama i u potpunosti se sama financira  povremenim honorarnim angažmanima. Raspoloživa je za sve vrste poslova, Priložila je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 xml:space="preserve"> Potvrdu sa Porezne uprave sa sebe iz 2016.g. = 2.455,00 kn /12 mj. =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204,58 kn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P S O 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29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DINO ŠERTOVIĆ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moli da mu se odobri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oslobođenje plaćanja participacije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u iznosu od 9.600,00 kn,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52FD9">
              <w:rPr>
                <w:rFonts w:ascii="Arial" w:hAnsi="Arial" w:cs="Arial"/>
                <w:sz w:val="16"/>
                <w:szCs w:val="16"/>
              </w:rPr>
              <w:t>(neostvareni ECTS bodovi)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ili odradu participacije</w:t>
            </w:r>
            <w:r w:rsidRPr="00F52FD9">
              <w:rPr>
                <w:rFonts w:ascii="Arial" w:hAnsi="Arial" w:cs="Arial"/>
                <w:sz w:val="16"/>
                <w:szCs w:val="16"/>
              </w:rPr>
              <w:t>, zbog slabe financijske situacije, o čemu je priložio dokumentaciju: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Potvrdu sa Porezne uprave  o visini dohotka i primitkasa sebe iz 2016.g. =53.004,00 kn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Potvrdu sa Porezne uprave za brata Toni Šertovića                               =  6.327,39 kn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Potvrdu sa Porezne uprave za majku Snježanu Čiček-Šertović = 0,00 kn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>Potvrdu sa Porezne uprave za oca Samira = O,00 kn                         _________________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  <w:t xml:space="preserve">Ukupno: 59.331,39 kn / 12. mj. = 4.944,28 kn / 4 člana obitelji = 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>1.236,07 kn po čl. domaćinstva</w:t>
            </w:r>
            <w:r w:rsidRPr="00F52FD9">
              <w:rPr>
                <w:rFonts w:ascii="Arial" w:hAnsi="Arial" w:cs="Arial"/>
                <w:sz w:val="16"/>
                <w:szCs w:val="16"/>
              </w:rPr>
              <w:br/>
            </w: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>P S O  odobrava molbu</w:t>
            </w:r>
          </w:p>
        </w:tc>
      </w:tr>
      <w:tr w:rsidR="00F52FD9" w:rsidRPr="00F52FD9" w:rsidTr="007025A8">
        <w:tc>
          <w:tcPr>
            <w:tcW w:w="568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30</w:t>
            </w:r>
            <w:r w:rsidR="007025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52FD9" w:rsidRPr="00F52FD9" w:rsidRDefault="00F52FD9" w:rsidP="00F52FD9">
            <w:pPr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NIKICA ZDUNIĆ</w:t>
            </w:r>
          </w:p>
        </w:tc>
        <w:tc>
          <w:tcPr>
            <w:tcW w:w="1984" w:type="dxa"/>
            <w:vAlign w:val="center"/>
          </w:tcPr>
          <w:p w:rsidR="00F52FD9" w:rsidRPr="00F52FD9" w:rsidRDefault="00F52FD9" w:rsidP="00F5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245" w:type="dxa"/>
          </w:tcPr>
          <w:p w:rsidR="00F52FD9" w:rsidRPr="00F52FD9" w:rsidRDefault="00F52FD9" w:rsidP="00F52FD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FD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F52FD9">
              <w:rPr>
                <w:rFonts w:ascii="Arial" w:hAnsi="Arial" w:cs="Arial"/>
                <w:b/>
                <w:sz w:val="16"/>
                <w:szCs w:val="16"/>
              </w:rPr>
              <w:t>oslobođenje plaćanja preostalog dijela participacije za školovanje</w:t>
            </w:r>
            <w:r w:rsidRPr="00F52FD9">
              <w:rPr>
                <w:rFonts w:ascii="Arial" w:hAnsi="Arial" w:cs="Arial"/>
                <w:sz w:val="16"/>
                <w:szCs w:val="16"/>
              </w:rPr>
              <w:t xml:space="preserve"> u iznosu od 4.800,00 kn, a zbog slabe financijske situacije. Prvu ratu je platila.  Živi sama u kućanstvu,bez prihoda, na teret svoje obitelji i povremenih honorarskih poslova, a s kojima nije u financijskoj mogućnosti platiti preostali dio participacije. Studentica je završila Pravni fakultet, stoga je prema MZOS-u,  u obvezi platiti participaciju za drugi studij iste razine. Molbi je predala Potvrdu sa Porezne uprave o visini dohotka i primitka za sebe u ukupnom iznosu od 7.162,59 kn /12 mjeseci =</w:t>
            </w:r>
            <w:r w:rsidRPr="00F52F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596,88 kn </w:t>
            </w:r>
          </w:p>
          <w:p w:rsidR="00F52FD9" w:rsidRPr="00F52FD9" w:rsidRDefault="00F52FD9" w:rsidP="00F52FD9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F52FD9">
              <w:rPr>
                <w:rFonts w:ascii="Arial" w:hAnsi="Arial" w:cs="Arial"/>
                <w:color w:val="FF0000"/>
                <w:sz w:val="16"/>
                <w:szCs w:val="16"/>
              </w:rPr>
              <w:t xml:space="preserve">P S O  odobrava molbu </w:t>
            </w:r>
          </w:p>
        </w:tc>
      </w:tr>
    </w:tbl>
    <w:p w:rsidR="007025A8" w:rsidRDefault="007025A8" w:rsidP="009614B1">
      <w:pPr>
        <w:spacing w:before="240"/>
        <w:rPr>
          <w:rFonts w:ascii="Arial" w:hAnsi="Arial" w:cs="Arial"/>
          <w:b/>
          <w:sz w:val="20"/>
          <w:szCs w:val="20"/>
        </w:rPr>
      </w:pPr>
    </w:p>
    <w:p w:rsidR="0009053E" w:rsidRDefault="00995797" w:rsidP="009614B1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025A8">
        <w:rPr>
          <w:rFonts w:ascii="Arial" w:hAnsi="Arial" w:cs="Arial"/>
          <w:b/>
          <w:sz w:val="20"/>
          <w:szCs w:val="20"/>
        </w:rPr>
        <w:t>21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24DB7" w:rsidRDefault="00D24DB7" w:rsidP="00D852D5">
      <w:pPr>
        <w:spacing w:after="120"/>
        <w:rPr>
          <w:rFonts w:ascii="Arial" w:hAnsi="Arial" w:cs="Arial"/>
          <w:sz w:val="20"/>
          <w:szCs w:val="20"/>
        </w:rPr>
      </w:pPr>
    </w:p>
    <w:p w:rsidR="007025A8" w:rsidRDefault="007025A8" w:rsidP="00D852D5">
      <w:pPr>
        <w:spacing w:after="120"/>
        <w:rPr>
          <w:rFonts w:ascii="Arial" w:hAnsi="Arial" w:cs="Arial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 xml:space="preserve">     </w:t>
      </w:r>
      <w:r w:rsidRPr="00D24C5D">
        <w:rPr>
          <w:rFonts w:ascii="Arial" w:hAnsi="Arial" w:cs="Arial"/>
          <w:sz w:val="20"/>
          <w:szCs w:val="20"/>
        </w:rPr>
        <w:t>Dekan</w:t>
      </w:r>
      <w:r w:rsidR="00DD7C6A">
        <w:rPr>
          <w:rFonts w:ascii="Arial" w:hAnsi="Arial" w:cs="Arial"/>
          <w:sz w:val="20"/>
          <w:szCs w:val="20"/>
        </w:rPr>
        <w:t>ica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>izv. prof</w:t>
      </w:r>
      <w:r w:rsidR="00410559" w:rsidRPr="00D24C5D">
        <w:rPr>
          <w:rFonts w:ascii="Arial" w:hAnsi="Arial" w:cs="Arial"/>
          <w:sz w:val="20"/>
          <w:szCs w:val="20"/>
        </w:rPr>
        <w:t xml:space="preserve">. art. </w:t>
      </w:r>
      <w:r w:rsidR="00DD7C6A">
        <w:rPr>
          <w:rFonts w:ascii="Arial" w:hAnsi="Arial" w:cs="Arial"/>
          <w:sz w:val="20"/>
          <w:szCs w:val="20"/>
        </w:rPr>
        <w:t>Franka Perković Gamulin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942039">
      <w:footerReference w:type="even" r:id="rId10"/>
      <w:footerReference w:type="default" r:id="rId11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69" w:rsidRDefault="00404669">
      <w:r>
        <w:separator/>
      </w:r>
    </w:p>
  </w:endnote>
  <w:endnote w:type="continuationSeparator" w:id="0">
    <w:p w:rsidR="00404669" w:rsidRDefault="0040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62" w:rsidRDefault="00954F6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F62" w:rsidRDefault="00954F6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62" w:rsidRDefault="00954F6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4C3">
      <w:rPr>
        <w:rStyle w:val="PageNumber"/>
        <w:noProof/>
      </w:rPr>
      <w:t>10</w:t>
    </w:r>
    <w:r>
      <w:rPr>
        <w:rStyle w:val="PageNumber"/>
      </w:rPr>
      <w:fldChar w:fldCharType="end"/>
    </w:r>
  </w:p>
  <w:p w:rsidR="00954F62" w:rsidRDefault="00954F6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69" w:rsidRDefault="00404669">
      <w:r>
        <w:separator/>
      </w:r>
    </w:p>
  </w:footnote>
  <w:footnote w:type="continuationSeparator" w:id="0">
    <w:p w:rsidR="00404669" w:rsidRDefault="0040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D67F07"/>
    <w:multiLevelType w:val="hybridMultilevel"/>
    <w:tmpl w:val="0E948428"/>
    <w:lvl w:ilvl="0" w:tplc="7010A1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A4B9D"/>
    <w:multiLevelType w:val="hybridMultilevel"/>
    <w:tmpl w:val="578618C0"/>
    <w:lvl w:ilvl="0" w:tplc="E73A4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0BC7"/>
    <w:multiLevelType w:val="hybridMultilevel"/>
    <w:tmpl w:val="C9ECD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D31F2"/>
    <w:multiLevelType w:val="hybridMultilevel"/>
    <w:tmpl w:val="1BDAF234"/>
    <w:lvl w:ilvl="0" w:tplc="F7424D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B276EB4"/>
    <w:multiLevelType w:val="hybridMultilevel"/>
    <w:tmpl w:val="B1C8F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21111"/>
    <w:multiLevelType w:val="hybridMultilevel"/>
    <w:tmpl w:val="9732D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5437C"/>
    <w:multiLevelType w:val="hybridMultilevel"/>
    <w:tmpl w:val="B03466E4"/>
    <w:lvl w:ilvl="0" w:tplc="79204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36601"/>
    <w:multiLevelType w:val="hybridMultilevel"/>
    <w:tmpl w:val="83F23A90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219CA"/>
    <w:multiLevelType w:val="hybridMultilevel"/>
    <w:tmpl w:val="980A559E"/>
    <w:lvl w:ilvl="0" w:tplc="1DB6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D1177F3"/>
    <w:multiLevelType w:val="hybridMultilevel"/>
    <w:tmpl w:val="16E6E988"/>
    <w:numStyleLink w:val="Importiranistil1"/>
  </w:abstractNum>
  <w:abstractNum w:abstractNumId="26">
    <w:nsid w:val="3F4038C5"/>
    <w:multiLevelType w:val="hybridMultilevel"/>
    <w:tmpl w:val="58288D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B007C"/>
    <w:multiLevelType w:val="hybridMultilevel"/>
    <w:tmpl w:val="B03466E4"/>
    <w:lvl w:ilvl="0" w:tplc="79204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FA5A9C"/>
    <w:multiLevelType w:val="hybridMultilevel"/>
    <w:tmpl w:val="D3089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6056EE"/>
    <w:multiLevelType w:val="hybridMultilevel"/>
    <w:tmpl w:val="A8EE659E"/>
    <w:lvl w:ilvl="0" w:tplc="60A2C0D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06BA0"/>
    <w:multiLevelType w:val="hybridMultilevel"/>
    <w:tmpl w:val="A1D8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56FBE"/>
    <w:multiLevelType w:val="hybridMultilevel"/>
    <w:tmpl w:val="CD6E94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39"/>
  </w:num>
  <w:num w:numId="5">
    <w:abstractNumId w:val="36"/>
  </w:num>
  <w:num w:numId="6">
    <w:abstractNumId w:val="15"/>
  </w:num>
  <w:num w:numId="7">
    <w:abstractNumId w:val="29"/>
  </w:num>
  <w:num w:numId="8">
    <w:abstractNumId w:val="14"/>
  </w:num>
  <w:num w:numId="9">
    <w:abstractNumId w:val="22"/>
  </w:num>
  <w:num w:numId="10">
    <w:abstractNumId w:val="34"/>
  </w:num>
  <w:num w:numId="11">
    <w:abstractNumId w:val="7"/>
  </w:num>
  <w:num w:numId="12">
    <w:abstractNumId w:val="17"/>
  </w:num>
  <w:num w:numId="13">
    <w:abstractNumId w:val="21"/>
  </w:num>
  <w:num w:numId="14">
    <w:abstractNumId w:val="42"/>
  </w:num>
  <w:num w:numId="15">
    <w:abstractNumId w:val="4"/>
  </w:num>
  <w:num w:numId="16">
    <w:abstractNumId w:val="40"/>
  </w:num>
  <w:num w:numId="17">
    <w:abstractNumId w:val="37"/>
  </w:num>
  <w:num w:numId="18">
    <w:abstractNumId w:val="10"/>
  </w:num>
  <w:num w:numId="19">
    <w:abstractNumId w:val="30"/>
  </w:num>
  <w:num w:numId="20">
    <w:abstractNumId w:val="16"/>
  </w:num>
  <w:num w:numId="21">
    <w:abstractNumId w:val="32"/>
  </w:num>
  <w:num w:numId="22">
    <w:abstractNumId w:val="6"/>
  </w:num>
  <w:num w:numId="23">
    <w:abstractNumId w:val="43"/>
  </w:num>
  <w:num w:numId="24">
    <w:abstractNumId w:val="24"/>
  </w:num>
  <w:num w:numId="25">
    <w:abstractNumId w:val="5"/>
  </w:num>
  <w:num w:numId="26">
    <w:abstractNumId w:val="38"/>
  </w:num>
  <w:num w:numId="27">
    <w:abstractNumId w:val="33"/>
  </w:num>
  <w:num w:numId="28">
    <w:abstractNumId w:val="25"/>
  </w:num>
  <w:num w:numId="29">
    <w:abstractNumId w:val="9"/>
  </w:num>
  <w:num w:numId="30">
    <w:abstractNumId w:val="28"/>
  </w:num>
  <w:num w:numId="31">
    <w:abstractNumId w:val="19"/>
  </w:num>
  <w:num w:numId="32">
    <w:abstractNumId w:val="12"/>
  </w:num>
  <w:num w:numId="33">
    <w:abstractNumId w:val="35"/>
  </w:num>
  <w:num w:numId="34">
    <w:abstractNumId w:val="13"/>
  </w:num>
  <w:num w:numId="35">
    <w:abstractNumId w:val="11"/>
  </w:num>
  <w:num w:numId="36">
    <w:abstractNumId w:val="31"/>
  </w:num>
  <w:num w:numId="37">
    <w:abstractNumId w:val="18"/>
  </w:num>
  <w:num w:numId="38">
    <w:abstractNumId w:val="8"/>
  </w:num>
  <w:num w:numId="39">
    <w:abstractNumId w:val="23"/>
  </w:num>
  <w:num w:numId="40">
    <w:abstractNumId w:val="41"/>
  </w:num>
  <w:num w:numId="41">
    <w:abstractNumId w:val="26"/>
  </w:num>
  <w:num w:numId="4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956"/>
    <w:rsid w:val="00011A8D"/>
    <w:rsid w:val="00012356"/>
    <w:rsid w:val="00013BB4"/>
    <w:rsid w:val="00014C6F"/>
    <w:rsid w:val="00016295"/>
    <w:rsid w:val="00017E53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3615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5FD9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968"/>
    <w:rsid w:val="000E61B3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08F"/>
    <w:rsid w:val="000F436B"/>
    <w:rsid w:val="000F51F6"/>
    <w:rsid w:val="000F7245"/>
    <w:rsid w:val="000F7B7E"/>
    <w:rsid w:val="00100D9B"/>
    <w:rsid w:val="001024BE"/>
    <w:rsid w:val="001033DD"/>
    <w:rsid w:val="00103BDE"/>
    <w:rsid w:val="00104B4E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24A"/>
    <w:rsid w:val="00184B65"/>
    <w:rsid w:val="00186062"/>
    <w:rsid w:val="00186897"/>
    <w:rsid w:val="00186CA2"/>
    <w:rsid w:val="001872F1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4CF3"/>
    <w:rsid w:val="001C527E"/>
    <w:rsid w:val="001C5E5A"/>
    <w:rsid w:val="001C6532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9A6"/>
    <w:rsid w:val="001E6D59"/>
    <w:rsid w:val="001E7A30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83C"/>
    <w:rsid w:val="00203D8E"/>
    <w:rsid w:val="002045B3"/>
    <w:rsid w:val="002046D7"/>
    <w:rsid w:val="00204AA7"/>
    <w:rsid w:val="00204F1B"/>
    <w:rsid w:val="00205863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855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774C3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2479"/>
    <w:rsid w:val="002B261C"/>
    <w:rsid w:val="002B424A"/>
    <w:rsid w:val="002B45FD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6CD7"/>
    <w:rsid w:val="002D75A2"/>
    <w:rsid w:val="002E1D9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02D8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90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3A7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772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DF7"/>
    <w:rsid w:val="003E6DAE"/>
    <w:rsid w:val="003E7AF2"/>
    <w:rsid w:val="003F1188"/>
    <w:rsid w:val="003F14E7"/>
    <w:rsid w:val="003F16A4"/>
    <w:rsid w:val="003F1E45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4669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1AAB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68B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20A"/>
    <w:rsid w:val="004A5235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1D0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F19C1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EEC"/>
    <w:rsid w:val="0050420B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D0E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60AA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5A96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7A29"/>
    <w:rsid w:val="00557CC8"/>
    <w:rsid w:val="00560334"/>
    <w:rsid w:val="00560693"/>
    <w:rsid w:val="005616AD"/>
    <w:rsid w:val="0056187B"/>
    <w:rsid w:val="00564C12"/>
    <w:rsid w:val="00564CF7"/>
    <w:rsid w:val="00564EA1"/>
    <w:rsid w:val="005663DF"/>
    <w:rsid w:val="005663E6"/>
    <w:rsid w:val="00570C10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A7FAF"/>
    <w:rsid w:val="005B03E0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0CB8"/>
    <w:rsid w:val="00691A93"/>
    <w:rsid w:val="00691D96"/>
    <w:rsid w:val="006927E9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0D79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ABE"/>
    <w:rsid w:val="006E5F0E"/>
    <w:rsid w:val="006E612F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054"/>
    <w:rsid w:val="00713701"/>
    <w:rsid w:val="00714EF3"/>
    <w:rsid w:val="00715665"/>
    <w:rsid w:val="0071620B"/>
    <w:rsid w:val="0071659D"/>
    <w:rsid w:val="00716E4E"/>
    <w:rsid w:val="00717356"/>
    <w:rsid w:val="007207ED"/>
    <w:rsid w:val="007207F4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8BB"/>
    <w:rsid w:val="00751A84"/>
    <w:rsid w:val="00751C49"/>
    <w:rsid w:val="007525F7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5149"/>
    <w:rsid w:val="007B72F2"/>
    <w:rsid w:val="007B7594"/>
    <w:rsid w:val="007B7B5F"/>
    <w:rsid w:val="007C03BE"/>
    <w:rsid w:val="007C10A4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50A3"/>
    <w:rsid w:val="008164D1"/>
    <w:rsid w:val="00817076"/>
    <w:rsid w:val="00817C44"/>
    <w:rsid w:val="00820B48"/>
    <w:rsid w:val="00821938"/>
    <w:rsid w:val="00821AC5"/>
    <w:rsid w:val="00822683"/>
    <w:rsid w:val="0082476E"/>
    <w:rsid w:val="008254C2"/>
    <w:rsid w:val="008255FF"/>
    <w:rsid w:val="00825D30"/>
    <w:rsid w:val="0082679A"/>
    <w:rsid w:val="0083014A"/>
    <w:rsid w:val="00830F62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51222"/>
    <w:rsid w:val="00852608"/>
    <w:rsid w:val="00852DC2"/>
    <w:rsid w:val="00852F3D"/>
    <w:rsid w:val="00853043"/>
    <w:rsid w:val="00854375"/>
    <w:rsid w:val="00854755"/>
    <w:rsid w:val="0085549A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217A"/>
    <w:rsid w:val="008922EB"/>
    <w:rsid w:val="008924F8"/>
    <w:rsid w:val="0089370E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5276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A17"/>
    <w:rsid w:val="00953B2D"/>
    <w:rsid w:val="00953DBE"/>
    <w:rsid w:val="0095416F"/>
    <w:rsid w:val="00954CE1"/>
    <w:rsid w:val="00954F62"/>
    <w:rsid w:val="00955F29"/>
    <w:rsid w:val="00957B02"/>
    <w:rsid w:val="00960B51"/>
    <w:rsid w:val="00960ED6"/>
    <w:rsid w:val="009614B1"/>
    <w:rsid w:val="0096173B"/>
    <w:rsid w:val="00963376"/>
    <w:rsid w:val="009638DB"/>
    <w:rsid w:val="00964A57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2BA"/>
    <w:rsid w:val="009D04ED"/>
    <w:rsid w:val="009D0545"/>
    <w:rsid w:val="009D0609"/>
    <w:rsid w:val="009D1C0A"/>
    <w:rsid w:val="009D22DD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302A"/>
    <w:rsid w:val="009F56F5"/>
    <w:rsid w:val="009F5A03"/>
    <w:rsid w:val="009F6BCE"/>
    <w:rsid w:val="009F7608"/>
    <w:rsid w:val="00A01F18"/>
    <w:rsid w:val="00A04E3A"/>
    <w:rsid w:val="00A05430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DAE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5BD8"/>
    <w:rsid w:val="00A466DC"/>
    <w:rsid w:val="00A46CE5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ED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0A81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599E"/>
    <w:rsid w:val="00A9664B"/>
    <w:rsid w:val="00A97CFC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39FE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498"/>
    <w:rsid w:val="00B12832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476E0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0646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7762B"/>
    <w:rsid w:val="00B802EA"/>
    <w:rsid w:val="00B80B6E"/>
    <w:rsid w:val="00B80C71"/>
    <w:rsid w:val="00B80CD0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028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C7B0F"/>
    <w:rsid w:val="00BD1824"/>
    <w:rsid w:val="00BD286D"/>
    <w:rsid w:val="00BD2B24"/>
    <w:rsid w:val="00BD2C99"/>
    <w:rsid w:val="00BD2DC0"/>
    <w:rsid w:val="00BD2ED3"/>
    <w:rsid w:val="00BD3125"/>
    <w:rsid w:val="00BD3F31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21DD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313B"/>
    <w:rsid w:val="00C33209"/>
    <w:rsid w:val="00C332BC"/>
    <w:rsid w:val="00C34435"/>
    <w:rsid w:val="00C3468D"/>
    <w:rsid w:val="00C35752"/>
    <w:rsid w:val="00C36696"/>
    <w:rsid w:val="00C36ACC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23B"/>
    <w:rsid w:val="00C603F0"/>
    <w:rsid w:val="00C61B9D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62EA"/>
    <w:rsid w:val="00CA701F"/>
    <w:rsid w:val="00CA7183"/>
    <w:rsid w:val="00CA73FA"/>
    <w:rsid w:val="00CA75BB"/>
    <w:rsid w:val="00CA7612"/>
    <w:rsid w:val="00CB0114"/>
    <w:rsid w:val="00CB34B4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21AE"/>
    <w:rsid w:val="00CD44DB"/>
    <w:rsid w:val="00CD46EE"/>
    <w:rsid w:val="00CD5A8F"/>
    <w:rsid w:val="00CD6034"/>
    <w:rsid w:val="00CD7013"/>
    <w:rsid w:val="00CD70C1"/>
    <w:rsid w:val="00CD79E5"/>
    <w:rsid w:val="00CD79F3"/>
    <w:rsid w:val="00CD7D63"/>
    <w:rsid w:val="00CE05A5"/>
    <w:rsid w:val="00CE1EA3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17C4B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36321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1EAC"/>
    <w:rsid w:val="00DD3D7F"/>
    <w:rsid w:val="00DD4F60"/>
    <w:rsid w:val="00DD546C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2191"/>
    <w:rsid w:val="00E32290"/>
    <w:rsid w:val="00E323F9"/>
    <w:rsid w:val="00E34683"/>
    <w:rsid w:val="00E34DA0"/>
    <w:rsid w:val="00E35C8B"/>
    <w:rsid w:val="00E36341"/>
    <w:rsid w:val="00E376F6"/>
    <w:rsid w:val="00E418F1"/>
    <w:rsid w:val="00E4214A"/>
    <w:rsid w:val="00E42368"/>
    <w:rsid w:val="00E42D5C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504A9"/>
    <w:rsid w:val="00E51BDB"/>
    <w:rsid w:val="00E52DF8"/>
    <w:rsid w:val="00E55537"/>
    <w:rsid w:val="00E55C3D"/>
    <w:rsid w:val="00E5745B"/>
    <w:rsid w:val="00E57E45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68DF"/>
    <w:rsid w:val="00E872CE"/>
    <w:rsid w:val="00E9052B"/>
    <w:rsid w:val="00E912E7"/>
    <w:rsid w:val="00E923A3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0C89"/>
    <w:rsid w:val="00EB1714"/>
    <w:rsid w:val="00EB3101"/>
    <w:rsid w:val="00EB4DAA"/>
    <w:rsid w:val="00EB5CB7"/>
    <w:rsid w:val="00EB5CF7"/>
    <w:rsid w:val="00EB6948"/>
    <w:rsid w:val="00EC0A7F"/>
    <w:rsid w:val="00EC0C89"/>
    <w:rsid w:val="00EC23CF"/>
    <w:rsid w:val="00EC2BC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4A1"/>
    <w:rsid w:val="00EF56BD"/>
    <w:rsid w:val="00EF6737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0E7F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2FD9"/>
    <w:rsid w:val="00F54224"/>
    <w:rsid w:val="00F544CA"/>
    <w:rsid w:val="00F559DF"/>
    <w:rsid w:val="00F566FA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2FB5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6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27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6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27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izg.hr/suradnja/medunarodna-razmjena/razmjena-sveucilisnih-djelatnika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449A-79EE-48F1-B535-CABF5C83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5343</Words>
  <Characters>30456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35728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22</cp:revision>
  <cp:lastPrinted>2016-10-10T07:29:00Z</cp:lastPrinted>
  <dcterms:created xsi:type="dcterms:W3CDTF">2017-03-20T08:25:00Z</dcterms:created>
  <dcterms:modified xsi:type="dcterms:W3CDTF">2017-03-20T10:36:00Z</dcterms:modified>
</cp:coreProperties>
</file>