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rsidR="00166A85" w:rsidRPr="00DF51BE" w:rsidRDefault="00166A85" w:rsidP="00166A85">
      <w:pPr>
        <w:rPr>
          <w:rFonts w:ascii="Arial" w:hAnsi="Arial" w:cs="Arial"/>
          <w:sz w:val="20"/>
          <w:szCs w:val="20"/>
        </w:rPr>
      </w:pPr>
    </w:p>
    <w:p w:rsidR="0012153F" w:rsidRPr="00DF51BE" w:rsidRDefault="00C36696" w:rsidP="00246BAF">
      <w:pPr>
        <w:spacing w:after="120"/>
        <w:jc w:val="both"/>
        <w:rPr>
          <w:rFonts w:ascii="Arial" w:hAnsi="Arial" w:cs="Arial"/>
          <w:sz w:val="20"/>
          <w:szCs w:val="20"/>
        </w:rPr>
      </w:pPr>
      <w:r>
        <w:rPr>
          <w:rFonts w:ascii="Arial" w:hAnsi="Arial" w:cs="Arial"/>
          <w:sz w:val="20"/>
          <w:szCs w:val="20"/>
        </w:rPr>
        <w:t>1</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Pr>
          <w:rFonts w:ascii="Arial" w:hAnsi="Arial" w:cs="Arial"/>
          <w:sz w:val="20"/>
          <w:szCs w:val="20"/>
        </w:rPr>
        <w:t>4</w:t>
      </w:r>
      <w:r w:rsidR="001B0F53" w:rsidRPr="00DF51BE">
        <w:rPr>
          <w:rFonts w:ascii="Arial" w:hAnsi="Arial" w:cs="Arial"/>
          <w:sz w:val="20"/>
          <w:szCs w:val="20"/>
        </w:rPr>
        <w:t>./201</w:t>
      </w:r>
      <w:r>
        <w:rPr>
          <w:rFonts w:ascii="Arial" w:hAnsi="Arial" w:cs="Arial"/>
          <w:sz w:val="20"/>
          <w:szCs w:val="20"/>
        </w:rPr>
        <w:t>5</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 xml:space="preserve">mjetnosti održane </w:t>
      </w:r>
      <w:r w:rsidR="008A1371">
        <w:rPr>
          <w:rFonts w:ascii="Arial" w:hAnsi="Arial" w:cs="Arial"/>
          <w:sz w:val="20"/>
          <w:szCs w:val="20"/>
        </w:rPr>
        <w:t>1</w:t>
      </w:r>
      <w:r>
        <w:rPr>
          <w:rFonts w:ascii="Arial" w:hAnsi="Arial" w:cs="Arial"/>
          <w:sz w:val="20"/>
          <w:szCs w:val="20"/>
        </w:rPr>
        <w:t>7</w:t>
      </w:r>
      <w:r w:rsidR="0012153F" w:rsidRPr="00DF51BE">
        <w:rPr>
          <w:rFonts w:ascii="Arial" w:hAnsi="Arial" w:cs="Arial"/>
          <w:sz w:val="20"/>
          <w:szCs w:val="20"/>
        </w:rPr>
        <w:t>.</w:t>
      </w:r>
      <w:r>
        <w:rPr>
          <w:rFonts w:ascii="Arial" w:hAnsi="Arial" w:cs="Arial"/>
          <w:sz w:val="20"/>
          <w:szCs w:val="20"/>
        </w:rPr>
        <w:t>10</w:t>
      </w:r>
      <w:r w:rsidR="0012153F" w:rsidRPr="00DF51BE">
        <w:rPr>
          <w:rFonts w:ascii="Arial" w:hAnsi="Arial" w:cs="Arial"/>
          <w:sz w:val="20"/>
          <w:szCs w:val="20"/>
        </w:rPr>
        <w:t>.20</w:t>
      </w:r>
      <w:r w:rsidR="0031585E" w:rsidRPr="00DF51BE">
        <w:rPr>
          <w:rFonts w:ascii="Arial" w:hAnsi="Arial" w:cs="Arial"/>
          <w:sz w:val="20"/>
          <w:szCs w:val="20"/>
        </w:rPr>
        <w:t>1</w:t>
      </w:r>
      <w:r w:rsidR="006929EF">
        <w:rPr>
          <w:rFonts w:ascii="Arial" w:hAnsi="Arial" w:cs="Arial"/>
          <w:sz w:val="20"/>
          <w:szCs w:val="20"/>
        </w:rPr>
        <w:t>4</w:t>
      </w:r>
      <w:r w:rsidR="0012153F" w:rsidRPr="00DF51BE">
        <w:rPr>
          <w:rFonts w:ascii="Arial" w:hAnsi="Arial" w:cs="Arial"/>
          <w:sz w:val="20"/>
          <w:szCs w:val="20"/>
        </w:rPr>
        <w:t xml:space="preserve">. u </w:t>
      </w:r>
      <w:r w:rsidR="006805B7">
        <w:rPr>
          <w:rFonts w:ascii="Arial" w:hAnsi="Arial" w:cs="Arial"/>
          <w:sz w:val="20"/>
          <w:szCs w:val="20"/>
        </w:rPr>
        <w:t>8</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6805B7" w:rsidRPr="00E55C3D">
        <w:rPr>
          <w:rFonts w:ascii="Arial" w:hAnsi="Arial" w:cs="Arial"/>
          <w:sz w:val="20"/>
          <w:szCs w:val="20"/>
        </w:rPr>
        <w:t xml:space="preserve">doc. Aćimović, </w:t>
      </w:r>
      <w:r w:rsidR="00846F87" w:rsidRPr="00E55C3D">
        <w:rPr>
          <w:rFonts w:ascii="Arial" w:hAnsi="Arial" w:cs="Arial"/>
          <w:sz w:val="20"/>
          <w:szCs w:val="20"/>
        </w:rPr>
        <w:t xml:space="preserve">prof. Baletić, </w:t>
      </w:r>
      <w:r w:rsidR="00C36696">
        <w:rPr>
          <w:rFonts w:ascii="Arial" w:hAnsi="Arial" w:cs="Arial"/>
          <w:sz w:val="20"/>
          <w:szCs w:val="20"/>
        </w:rPr>
        <w:t xml:space="preserve">asis. Bajc, asis. Bijelić, </w:t>
      </w:r>
      <w:r w:rsidR="008A1371" w:rsidRPr="00E55C3D">
        <w:rPr>
          <w:rFonts w:ascii="Arial" w:hAnsi="Arial" w:cs="Arial"/>
          <w:sz w:val="20"/>
          <w:szCs w:val="20"/>
        </w:rPr>
        <w:t xml:space="preserve">doc. Biljan Pušić, </w:t>
      </w:r>
      <w:r w:rsidR="003C29B1" w:rsidRPr="00E55C3D">
        <w:rPr>
          <w:rFonts w:ascii="Arial" w:hAnsi="Arial" w:cs="Arial"/>
          <w:sz w:val="20"/>
          <w:szCs w:val="20"/>
        </w:rPr>
        <w:t xml:space="preserve">asis. Blagović, </w:t>
      </w:r>
      <w:r w:rsidR="006929EF" w:rsidRPr="00E55C3D">
        <w:rPr>
          <w:rFonts w:ascii="Arial" w:hAnsi="Arial" w:cs="Arial"/>
          <w:sz w:val="20"/>
          <w:szCs w:val="20"/>
        </w:rPr>
        <w:t>prof. Botica Brešan</w:t>
      </w:r>
      <w:r w:rsidR="006929EF">
        <w:rPr>
          <w:rFonts w:ascii="Arial" w:hAnsi="Arial" w:cs="Arial"/>
          <w:sz w:val="20"/>
          <w:szCs w:val="20"/>
        </w:rPr>
        <w:t>,</w:t>
      </w:r>
      <w:r w:rsidR="006929EF" w:rsidRPr="00E55C3D">
        <w:rPr>
          <w:rFonts w:ascii="Arial" w:hAnsi="Arial" w:cs="Arial"/>
          <w:sz w:val="20"/>
          <w:szCs w:val="20"/>
        </w:rPr>
        <w:t xml:space="preserve"> </w:t>
      </w:r>
      <w:r w:rsidR="00EA69C7" w:rsidRPr="00E55C3D">
        <w:rPr>
          <w:rFonts w:ascii="Arial" w:hAnsi="Arial" w:cs="Arial"/>
          <w:sz w:val="20"/>
          <w:szCs w:val="20"/>
        </w:rPr>
        <w:t xml:space="preserve">pred. Brčić, </w:t>
      </w:r>
      <w:r w:rsidR="00C36696" w:rsidRPr="00E55C3D">
        <w:rPr>
          <w:rFonts w:ascii="Arial" w:hAnsi="Arial" w:cs="Arial"/>
          <w:sz w:val="20"/>
          <w:szCs w:val="20"/>
        </w:rPr>
        <w:t xml:space="preserve">prof. Brezovec, </w:t>
      </w:r>
      <w:r w:rsidR="00E65875" w:rsidRPr="00E55C3D">
        <w:rPr>
          <w:rFonts w:ascii="Arial" w:hAnsi="Arial" w:cs="Arial"/>
          <w:sz w:val="20"/>
          <w:szCs w:val="20"/>
        </w:rPr>
        <w:t xml:space="preserve">prof. Bukvić, </w:t>
      </w:r>
      <w:r w:rsidR="00C36696" w:rsidRPr="00E55C3D">
        <w:rPr>
          <w:rFonts w:ascii="Arial" w:hAnsi="Arial" w:cs="Arial"/>
          <w:sz w:val="20"/>
          <w:szCs w:val="20"/>
        </w:rPr>
        <w:t>doc. Crnojević Carić</w:t>
      </w:r>
      <w:r w:rsidR="00C36696">
        <w:rPr>
          <w:rFonts w:ascii="Arial" w:hAnsi="Arial" w:cs="Arial"/>
          <w:sz w:val="20"/>
          <w:szCs w:val="20"/>
        </w:rPr>
        <w:t>,</w:t>
      </w:r>
      <w:r w:rsidR="00C36696" w:rsidRPr="00E55C3D">
        <w:rPr>
          <w:rFonts w:ascii="Arial" w:hAnsi="Arial" w:cs="Arial"/>
          <w:sz w:val="20"/>
          <w:szCs w:val="20"/>
        </w:rPr>
        <w:t xml:space="preserve"> </w:t>
      </w:r>
      <w:r w:rsidR="00AC5C95">
        <w:rPr>
          <w:rFonts w:ascii="Arial" w:hAnsi="Arial" w:cs="Arial"/>
          <w:sz w:val="20"/>
          <w:szCs w:val="20"/>
        </w:rPr>
        <w:t>doc</w:t>
      </w:r>
      <w:r w:rsidR="00190155" w:rsidRPr="00E55C3D">
        <w:rPr>
          <w:rFonts w:ascii="Arial" w:hAnsi="Arial" w:cs="Arial"/>
          <w:sz w:val="20"/>
          <w:szCs w:val="20"/>
        </w:rPr>
        <w:t>. Dević,</w:t>
      </w:r>
      <w:r w:rsidR="002562AB" w:rsidRPr="00E55C3D">
        <w:rPr>
          <w:rFonts w:ascii="Arial" w:hAnsi="Arial" w:cs="Arial"/>
          <w:sz w:val="20"/>
          <w:szCs w:val="20"/>
        </w:rPr>
        <w:t xml:space="preserve"> </w:t>
      </w:r>
      <w:r w:rsidR="00C36696">
        <w:rPr>
          <w:rFonts w:ascii="Arial" w:hAnsi="Arial" w:cs="Arial"/>
          <w:sz w:val="20"/>
          <w:szCs w:val="20"/>
        </w:rPr>
        <w:t xml:space="preserve">doc. Devlahović, </w:t>
      </w:r>
      <w:r w:rsidR="00AE6D8F" w:rsidRPr="00E55C3D">
        <w:rPr>
          <w:rFonts w:ascii="Arial" w:hAnsi="Arial" w:cs="Arial"/>
          <w:sz w:val="20"/>
          <w:szCs w:val="20"/>
        </w:rPr>
        <w:t xml:space="preserve">prof. </w:t>
      </w:r>
      <w:r w:rsidR="002562AB" w:rsidRPr="00E55C3D">
        <w:rPr>
          <w:rFonts w:ascii="Arial" w:hAnsi="Arial" w:cs="Arial"/>
          <w:sz w:val="20"/>
          <w:szCs w:val="20"/>
        </w:rPr>
        <w:t xml:space="preserve">Fruk, </w:t>
      </w:r>
      <w:r w:rsidR="00C36696" w:rsidRPr="00E55C3D">
        <w:rPr>
          <w:rFonts w:ascii="Arial" w:hAnsi="Arial" w:cs="Arial"/>
          <w:sz w:val="20"/>
          <w:szCs w:val="20"/>
        </w:rPr>
        <w:t xml:space="preserve">prof. Gamulin, </w:t>
      </w:r>
      <w:r w:rsidR="00AC5C95" w:rsidRPr="00E55C3D">
        <w:rPr>
          <w:rFonts w:ascii="Arial" w:hAnsi="Arial" w:cs="Arial"/>
          <w:sz w:val="20"/>
          <w:szCs w:val="20"/>
        </w:rPr>
        <w:t xml:space="preserve">prof. Ilijić, </w:t>
      </w:r>
      <w:r w:rsidR="00EE2998">
        <w:rPr>
          <w:rFonts w:ascii="Arial" w:hAnsi="Arial" w:cs="Arial"/>
          <w:sz w:val="20"/>
          <w:szCs w:val="20"/>
        </w:rPr>
        <w:t>doc. Jelčić,</w:t>
      </w:r>
      <w:r w:rsidR="00EE2998" w:rsidRPr="00E55C3D">
        <w:rPr>
          <w:rFonts w:ascii="Arial" w:hAnsi="Arial" w:cs="Arial"/>
          <w:sz w:val="20"/>
          <w:szCs w:val="20"/>
        </w:rPr>
        <w:t xml:space="preserve"> </w:t>
      </w:r>
      <w:r w:rsidR="003C29B1" w:rsidRPr="00E55C3D">
        <w:rPr>
          <w:rFonts w:ascii="Arial" w:hAnsi="Arial" w:cs="Arial"/>
          <w:sz w:val="20"/>
          <w:szCs w:val="20"/>
        </w:rPr>
        <w:t xml:space="preserve">doc. Jeličić, </w:t>
      </w:r>
      <w:r w:rsidR="008A1371" w:rsidRPr="00DF51BE">
        <w:rPr>
          <w:rFonts w:ascii="Arial" w:hAnsi="Arial" w:cs="Arial"/>
          <w:sz w:val="20"/>
          <w:szCs w:val="20"/>
        </w:rPr>
        <w:t xml:space="preserve">prof. Kaštelan, </w:t>
      </w:r>
      <w:r w:rsidR="003C29B1" w:rsidRPr="00E55C3D">
        <w:rPr>
          <w:rFonts w:ascii="Arial" w:hAnsi="Arial" w:cs="Arial"/>
          <w:sz w:val="20"/>
          <w:szCs w:val="20"/>
        </w:rPr>
        <w:t xml:space="preserve">prof. Kolbas, </w:t>
      </w:r>
      <w:r w:rsidR="00EE2998" w:rsidRPr="00E55C3D">
        <w:rPr>
          <w:rFonts w:ascii="Arial" w:hAnsi="Arial" w:cs="Arial"/>
          <w:sz w:val="20"/>
          <w:szCs w:val="20"/>
        </w:rPr>
        <w:t xml:space="preserve">doc. Kovač Carić, </w:t>
      </w:r>
      <w:r w:rsidR="00D754F4" w:rsidRPr="00E55C3D">
        <w:rPr>
          <w:rFonts w:ascii="Arial" w:hAnsi="Arial" w:cs="Arial"/>
          <w:sz w:val="20"/>
          <w:szCs w:val="20"/>
        </w:rPr>
        <w:t xml:space="preserve">doc. Lacko, </w:t>
      </w:r>
      <w:r w:rsidR="00AE6D8F" w:rsidRPr="00E55C3D">
        <w:rPr>
          <w:rFonts w:ascii="Arial" w:hAnsi="Arial" w:cs="Arial"/>
          <w:sz w:val="20"/>
          <w:szCs w:val="20"/>
        </w:rPr>
        <w:t xml:space="preserve">doc. Linta, </w:t>
      </w:r>
      <w:r w:rsidR="00AC5C95" w:rsidRPr="00E55C3D">
        <w:rPr>
          <w:rFonts w:ascii="Arial" w:hAnsi="Arial" w:cs="Arial"/>
          <w:sz w:val="20"/>
          <w:szCs w:val="20"/>
        </w:rPr>
        <w:t xml:space="preserve">prof. Lukić, </w:t>
      </w:r>
      <w:r w:rsidR="00B96C0F" w:rsidRPr="00E55C3D">
        <w:rPr>
          <w:rFonts w:ascii="Arial" w:hAnsi="Arial" w:cs="Arial"/>
          <w:sz w:val="20"/>
          <w:szCs w:val="20"/>
        </w:rPr>
        <w:t xml:space="preserve">prof. Medvešek, </w:t>
      </w:r>
      <w:r w:rsidR="00EE2998" w:rsidRPr="00E55C3D">
        <w:rPr>
          <w:rFonts w:ascii="Arial" w:hAnsi="Arial" w:cs="Arial"/>
          <w:sz w:val="20"/>
          <w:szCs w:val="20"/>
        </w:rPr>
        <w:t>asis. Modrić, prof. Miošić</w:t>
      </w:r>
      <w:r w:rsidR="00EE2998">
        <w:rPr>
          <w:rFonts w:ascii="Arial" w:hAnsi="Arial" w:cs="Arial"/>
          <w:sz w:val="20"/>
          <w:szCs w:val="20"/>
        </w:rPr>
        <w:t>,</w:t>
      </w:r>
      <w:r w:rsidR="00EE2998" w:rsidRPr="00DF51BE">
        <w:rPr>
          <w:rFonts w:ascii="Arial" w:hAnsi="Arial" w:cs="Arial"/>
          <w:sz w:val="20"/>
          <w:szCs w:val="20"/>
        </w:rPr>
        <w:t xml:space="preserve"> </w:t>
      </w:r>
      <w:r w:rsidR="00C36696" w:rsidRPr="00DF51BE">
        <w:rPr>
          <w:rFonts w:ascii="Arial" w:hAnsi="Arial" w:cs="Arial"/>
          <w:sz w:val="20"/>
          <w:szCs w:val="20"/>
        </w:rPr>
        <w:t>prof. Novak</w:t>
      </w:r>
      <w:r w:rsidR="00C36696">
        <w:rPr>
          <w:rFonts w:ascii="Arial" w:hAnsi="Arial" w:cs="Arial"/>
          <w:sz w:val="20"/>
          <w:szCs w:val="20"/>
        </w:rPr>
        <w:t>,</w:t>
      </w:r>
      <w:r w:rsidR="00C36696" w:rsidRPr="00E55C3D">
        <w:rPr>
          <w:rFonts w:ascii="Arial" w:hAnsi="Arial" w:cs="Arial"/>
          <w:sz w:val="20"/>
          <w:szCs w:val="20"/>
        </w:rPr>
        <w:t xml:space="preserve"> </w:t>
      </w:r>
      <w:r w:rsidR="00EE2998" w:rsidRPr="00E55C3D">
        <w:rPr>
          <w:rFonts w:ascii="Arial" w:hAnsi="Arial" w:cs="Arial"/>
          <w:sz w:val="20"/>
          <w:szCs w:val="20"/>
        </w:rPr>
        <w:t xml:space="preserve">doc. Orhel, </w:t>
      </w:r>
      <w:r w:rsidR="00C36696" w:rsidRPr="00E55C3D">
        <w:rPr>
          <w:rFonts w:ascii="Arial" w:hAnsi="Arial" w:cs="Arial"/>
          <w:sz w:val="20"/>
          <w:szCs w:val="20"/>
        </w:rPr>
        <w:t>prof. Ostojić,</w:t>
      </w:r>
      <w:r w:rsidR="00C36696">
        <w:rPr>
          <w:rFonts w:ascii="Arial" w:hAnsi="Arial" w:cs="Arial"/>
          <w:sz w:val="20"/>
          <w:szCs w:val="20"/>
        </w:rPr>
        <w:t xml:space="preserve"> </w:t>
      </w:r>
      <w:r w:rsidR="008B002B" w:rsidRPr="00E55C3D">
        <w:rPr>
          <w:rFonts w:ascii="Arial" w:hAnsi="Arial" w:cs="Arial"/>
          <w:sz w:val="20"/>
          <w:szCs w:val="20"/>
        </w:rPr>
        <w:t>doc</w:t>
      </w:r>
      <w:r w:rsidR="00AB7EF8" w:rsidRPr="00E55C3D">
        <w:rPr>
          <w:rFonts w:ascii="Arial" w:hAnsi="Arial" w:cs="Arial"/>
          <w:sz w:val="20"/>
          <w:szCs w:val="20"/>
        </w:rPr>
        <w:t xml:space="preserve">. Pavković, </w:t>
      </w:r>
      <w:r w:rsidR="005C5DB1" w:rsidRPr="00E55C3D">
        <w:rPr>
          <w:rFonts w:ascii="Arial" w:hAnsi="Arial" w:cs="Arial"/>
          <w:sz w:val="20"/>
          <w:szCs w:val="20"/>
        </w:rPr>
        <w:t xml:space="preserve">doc. Perković, </w:t>
      </w:r>
      <w:r w:rsidR="001B3761" w:rsidRPr="00E55C3D">
        <w:rPr>
          <w:rFonts w:ascii="Arial" w:hAnsi="Arial" w:cs="Arial"/>
          <w:sz w:val="20"/>
          <w:szCs w:val="20"/>
        </w:rPr>
        <w:t>doc</w:t>
      </w:r>
      <w:r w:rsidR="0004711B" w:rsidRPr="00E55C3D">
        <w:rPr>
          <w:rFonts w:ascii="Arial" w:hAnsi="Arial" w:cs="Arial"/>
          <w:sz w:val="20"/>
          <w:szCs w:val="20"/>
        </w:rPr>
        <w:t xml:space="preserve">. Petković, </w:t>
      </w:r>
      <w:r w:rsidR="00AC5C95" w:rsidRPr="00E55C3D">
        <w:rPr>
          <w:rFonts w:ascii="Arial" w:hAnsi="Arial" w:cs="Arial"/>
          <w:sz w:val="20"/>
          <w:szCs w:val="20"/>
        </w:rPr>
        <w:t>asis. Petković Liker,</w:t>
      </w:r>
      <w:r w:rsidR="00AC5C95">
        <w:rPr>
          <w:rFonts w:ascii="Arial" w:hAnsi="Arial" w:cs="Arial"/>
          <w:sz w:val="20"/>
          <w:szCs w:val="20"/>
        </w:rPr>
        <w:t xml:space="preserve"> </w:t>
      </w:r>
      <w:r w:rsidR="00EE2998" w:rsidRPr="00E55C3D">
        <w:rPr>
          <w:rFonts w:ascii="Arial" w:hAnsi="Arial" w:cs="Arial"/>
          <w:sz w:val="20"/>
          <w:szCs w:val="20"/>
        </w:rPr>
        <w:t xml:space="preserve">prof. Popović, </w:t>
      </w:r>
      <w:r w:rsidR="00AC5C95">
        <w:rPr>
          <w:rFonts w:ascii="Arial" w:hAnsi="Arial" w:cs="Arial"/>
          <w:sz w:val="20"/>
          <w:szCs w:val="20"/>
        </w:rPr>
        <w:t xml:space="preserve">prof. Pristaš, </w:t>
      </w:r>
      <w:r w:rsidR="002562AB" w:rsidRPr="00DF51BE">
        <w:rPr>
          <w:rFonts w:ascii="Arial" w:hAnsi="Arial" w:cs="Arial"/>
          <w:sz w:val="20"/>
          <w:szCs w:val="20"/>
        </w:rPr>
        <w:t>prof. Prohić,</w:t>
      </w:r>
      <w:r w:rsidR="002562AB">
        <w:rPr>
          <w:rFonts w:ascii="Arial" w:hAnsi="Arial" w:cs="Arial"/>
          <w:sz w:val="20"/>
          <w:szCs w:val="20"/>
        </w:rPr>
        <w:t xml:space="preserve"> </w:t>
      </w:r>
      <w:r w:rsidR="00EE2998" w:rsidRPr="00E55C3D">
        <w:rPr>
          <w:rFonts w:ascii="Arial" w:hAnsi="Arial" w:cs="Arial"/>
          <w:sz w:val="20"/>
          <w:szCs w:val="20"/>
        </w:rPr>
        <w:t xml:space="preserve">prof. Rališ, </w:t>
      </w:r>
      <w:r w:rsidR="008A1371" w:rsidRPr="00E55C3D">
        <w:rPr>
          <w:rFonts w:ascii="Arial" w:hAnsi="Arial" w:cs="Arial"/>
          <w:sz w:val="20"/>
          <w:szCs w:val="20"/>
        </w:rPr>
        <w:t>prof. Sesardić Krpan,</w:t>
      </w:r>
      <w:r w:rsidR="008A1371">
        <w:rPr>
          <w:rFonts w:ascii="Arial" w:hAnsi="Arial" w:cs="Arial"/>
          <w:sz w:val="20"/>
          <w:szCs w:val="20"/>
        </w:rPr>
        <w:t xml:space="preserve"> </w:t>
      </w:r>
      <w:r w:rsidR="00C36696">
        <w:rPr>
          <w:rFonts w:ascii="Arial" w:hAnsi="Arial" w:cs="Arial"/>
          <w:sz w:val="20"/>
          <w:szCs w:val="20"/>
        </w:rPr>
        <w:t>doc. Škaričić,</w:t>
      </w:r>
      <w:r w:rsidR="00C36696" w:rsidRPr="00DF51BE">
        <w:rPr>
          <w:rFonts w:ascii="Arial" w:hAnsi="Arial" w:cs="Arial"/>
          <w:sz w:val="20"/>
          <w:szCs w:val="20"/>
        </w:rPr>
        <w:t xml:space="preserve"> </w:t>
      </w:r>
      <w:r w:rsidR="005C5DB1" w:rsidRPr="00E55C3D">
        <w:rPr>
          <w:rFonts w:ascii="Arial" w:hAnsi="Arial" w:cs="Arial"/>
          <w:sz w:val="20"/>
          <w:szCs w:val="20"/>
        </w:rPr>
        <w:t xml:space="preserve">doc. Švaić, </w:t>
      </w:r>
      <w:r w:rsidR="00AC5C95" w:rsidRPr="00E55C3D">
        <w:rPr>
          <w:rFonts w:ascii="Arial" w:hAnsi="Arial" w:cs="Arial"/>
          <w:sz w:val="20"/>
          <w:szCs w:val="20"/>
        </w:rPr>
        <w:t xml:space="preserve">prof. Terešak, </w:t>
      </w:r>
      <w:r w:rsidR="008A1371" w:rsidRPr="00E55C3D">
        <w:rPr>
          <w:rFonts w:ascii="Arial" w:hAnsi="Arial" w:cs="Arial"/>
          <w:sz w:val="20"/>
          <w:szCs w:val="20"/>
        </w:rPr>
        <w:t>prof. Tomić</w:t>
      </w:r>
      <w:r w:rsidR="008A1371">
        <w:rPr>
          <w:rFonts w:ascii="Arial" w:hAnsi="Arial" w:cs="Arial"/>
          <w:sz w:val="20"/>
          <w:szCs w:val="20"/>
        </w:rPr>
        <w:t>,</w:t>
      </w:r>
      <w:r w:rsidR="008A1371" w:rsidRPr="00DF51BE">
        <w:rPr>
          <w:rFonts w:ascii="Arial" w:hAnsi="Arial" w:cs="Arial"/>
          <w:sz w:val="20"/>
          <w:szCs w:val="20"/>
        </w:rPr>
        <w:t xml:space="preserve"> </w:t>
      </w:r>
      <w:r w:rsidR="002562AB" w:rsidRPr="00DF51BE">
        <w:rPr>
          <w:rFonts w:ascii="Arial" w:hAnsi="Arial" w:cs="Arial"/>
          <w:sz w:val="20"/>
          <w:szCs w:val="20"/>
        </w:rPr>
        <w:t xml:space="preserve">prof. Trbuljak, </w:t>
      </w:r>
      <w:r w:rsidR="002562AB" w:rsidRPr="00E55C3D">
        <w:rPr>
          <w:rFonts w:ascii="Arial" w:hAnsi="Arial" w:cs="Arial"/>
          <w:sz w:val="20"/>
          <w:szCs w:val="20"/>
        </w:rPr>
        <w:t xml:space="preserve">prof. S. Tribuson, </w:t>
      </w:r>
      <w:r w:rsidR="00AC5C95">
        <w:rPr>
          <w:rFonts w:ascii="Arial" w:hAnsi="Arial" w:cs="Arial"/>
          <w:sz w:val="20"/>
          <w:szCs w:val="20"/>
        </w:rPr>
        <w:t>prof</w:t>
      </w:r>
      <w:r w:rsidR="00AC5C95" w:rsidRPr="00DF51BE">
        <w:rPr>
          <w:rFonts w:ascii="Arial" w:hAnsi="Arial" w:cs="Arial"/>
          <w:sz w:val="20"/>
          <w:szCs w:val="20"/>
        </w:rPr>
        <w:t xml:space="preserve">. Vasari, </w:t>
      </w:r>
      <w:r w:rsidR="00C36696">
        <w:rPr>
          <w:rFonts w:ascii="Arial" w:hAnsi="Arial" w:cs="Arial"/>
          <w:sz w:val="20"/>
          <w:szCs w:val="20"/>
        </w:rPr>
        <w:t xml:space="preserve">asis. Vovk, viši asis. </w:t>
      </w:r>
      <w:r w:rsidR="00C36696" w:rsidRPr="00DF51BE">
        <w:rPr>
          <w:rFonts w:ascii="Arial" w:hAnsi="Arial" w:cs="Arial"/>
          <w:sz w:val="20"/>
          <w:szCs w:val="20"/>
        </w:rPr>
        <w:t>Vrban Zrinski,</w:t>
      </w:r>
      <w:r w:rsidR="00C36696" w:rsidRPr="00F129D7">
        <w:rPr>
          <w:rFonts w:ascii="Arial" w:hAnsi="Arial" w:cs="Arial"/>
          <w:sz w:val="20"/>
          <w:szCs w:val="20"/>
        </w:rPr>
        <w:t xml:space="preserve"> </w:t>
      </w:r>
      <w:r w:rsidR="008A1371" w:rsidRPr="00E55C3D">
        <w:rPr>
          <w:rFonts w:ascii="Arial" w:hAnsi="Arial" w:cs="Arial"/>
          <w:sz w:val="20"/>
          <w:szCs w:val="20"/>
        </w:rPr>
        <w:t>doc. Vrhovnik,</w:t>
      </w:r>
      <w:r w:rsidR="008A1371" w:rsidRPr="000503C6">
        <w:rPr>
          <w:rFonts w:ascii="Arial" w:hAnsi="Arial" w:cs="Arial"/>
          <w:sz w:val="20"/>
          <w:szCs w:val="20"/>
        </w:rPr>
        <w:t xml:space="preserve"> </w:t>
      </w:r>
      <w:r w:rsidR="003C29B1" w:rsidRPr="00DF51BE">
        <w:rPr>
          <w:rFonts w:ascii="Arial" w:hAnsi="Arial" w:cs="Arial"/>
          <w:sz w:val="20"/>
          <w:szCs w:val="20"/>
        </w:rPr>
        <w:t>doc. Vukmirica,</w:t>
      </w:r>
      <w:r w:rsidR="003C29B1">
        <w:rPr>
          <w:rFonts w:ascii="Arial" w:hAnsi="Arial" w:cs="Arial"/>
          <w:sz w:val="20"/>
          <w:szCs w:val="20"/>
        </w:rPr>
        <w:t xml:space="preserve"> </w:t>
      </w:r>
      <w:r w:rsidR="00EE2998">
        <w:rPr>
          <w:rFonts w:ascii="Arial" w:hAnsi="Arial" w:cs="Arial"/>
          <w:sz w:val="20"/>
          <w:szCs w:val="20"/>
        </w:rPr>
        <w:t>doc</w:t>
      </w:r>
      <w:r w:rsidR="00EE2998" w:rsidRPr="00DF51BE">
        <w:rPr>
          <w:rFonts w:ascii="Arial" w:hAnsi="Arial" w:cs="Arial"/>
          <w:sz w:val="20"/>
          <w:szCs w:val="20"/>
        </w:rPr>
        <w:t>. Zajec</w:t>
      </w:r>
      <w:r w:rsidR="002562AB" w:rsidRPr="00DF51BE">
        <w:rPr>
          <w:rFonts w:ascii="Arial" w:hAnsi="Arial" w:cs="Arial"/>
          <w:sz w:val="20"/>
          <w:szCs w:val="20"/>
        </w:rPr>
        <w:t>,</w:t>
      </w:r>
      <w:r w:rsidR="002562AB" w:rsidRPr="000503C6">
        <w:rPr>
          <w:rFonts w:ascii="Arial" w:hAnsi="Arial" w:cs="Arial"/>
          <w:sz w:val="20"/>
          <w:szCs w:val="20"/>
        </w:rPr>
        <w:t xml:space="preserve"> </w:t>
      </w:r>
      <w:r w:rsidR="00C36696" w:rsidRPr="00DF51BE">
        <w:rPr>
          <w:rFonts w:ascii="Arial" w:hAnsi="Arial" w:cs="Arial"/>
          <w:sz w:val="20"/>
          <w:szCs w:val="20"/>
        </w:rPr>
        <w:t>prof. Zec</w:t>
      </w:r>
      <w:r w:rsidR="00C36696">
        <w:rPr>
          <w:rFonts w:ascii="Arial" w:hAnsi="Arial" w:cs="Arial"/>
          <w:sz w:val="20"/>
          <w:szCs w:val="20"/>
        </w:rPr>
        <w:t xml:space="preserve">, </w:t>
      </w:r>
      <w:r w:rsidR="00EE2998">
        <w:rPr>
          <w:rFonts w:ascii="Arial" w:hAnsi="Arial" w:cs="Arial"/>
          <w:sz w:val="20"/>
          <w:szCs w:val="20"/>
        </w:rPr>
        <w:t>Goran Pavlić, znan. nov.,</w:t>
      </w:r>
      <w:r w:rsidR="00EE2998" w:rsidRPr="00EE2998">
        <w:rPr>
          <w:rFonts w:ascii="Arial" w:hAnsi="Arial" w:cs="Arial"/>
          <w:sz w:val="20"/>
          <w:szCs w:val="20"/>
        </w:rPr>
        <w:t xml:space="preserve"> </w:t>
      </w:r>
      <w:r w:rsidR="00EE2998" w:rsidRPr="00E55C3D">
        <w:rPr>
          <w:rFonts w:ascii="Arial" w:hAnsi="Arial" w:cs="Arial"/>
          <w:sz w:val="20"/>
          <w:szCs w:val="20"/>
        </w:rPr>
        <w:t>Jasna Žmak, znan. novak</w:t>
      </w:r>
      <w:r w:rsidR="00EE2998">
        <w:rPr>
          <w:rFonts w:ascii="Arial" w:hAnsi="Arial" w:cs="Arial"/>
          <w:sz w:val="20"/>
          <w:szCs w:val="20"/>
        </w:rPr>
        <w:t>,</w:t>
      </w:r>
    </w:p>
    <w:p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C36696">
        <w:rPr>
          <w:rFonts w:ascii="Arial" w:hAnsi="Arial" w:cs="Arial"/>
          <w:sz w:val="20"/>
          <w:szCs w:val="20"/>
        </w:rPr>
        <w:t>Ana Sikavica</w:t>
      </w:r>
      <w:r w:rsidR="000F7B7E" w:rsidRPr="000F7B7E">
        <w:rPr>
          <w:rFonts w:ascii="Arial" w:hAnsi="Arial" w:cs="Arial"/>
          <w:sz w:val="20"/>
          <w:szCs w:val="20"/>
        </w:rPr>
        <w:t xml:space="preserve"> </w:t>
      </w:r>
    </w:p>
    <w:p w:rsidR="000079F6" w:rsidRPr="00DF51BE" w:rsidRDefault="002D630B" w:rsidP="00360574">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C36696" w:rsidRPr="00E55C3D">
        <w:rPr>
          <w:rFonts w:ascii="Arial" w:hAnsi="Arial" w:cs="Arial"/>
          <w:sz w:val="20"/>
          <w:szCs w:val="20"/>
        </w:rPr>
        <w:t>doc. Dolenčić</w:t>
      </w:r>
      <w:r w:rsidR="00C36696">
        <w:rPr>
          <w:rFonts w:ascii="Arial" w:hAnsi="Arial" w:cs="Arial"/>
          <w:sz w:val="20"/>
          <w:szCs w:val="20"/>
        </w:rPr>
        <w:t>,</w:t>
      </w:r>
      <w:r w:rsidR="00C36696" w:rsidRPr="00DF51BE">
        <w:rPr>
          <w:rFonts w:ascii="Arial" w:hAnsi="Arial" w:cs="Arial"/>
          <w:sz w:val="20"/>
          <w:szCs w:val="20"/>
        </w:rPr>
        <w:t xml:space="preserve"> </w:t>
      </w:r>
      <w:r w:rsidR="00C36696" w:rsidRPr="00E55C3D">
        <w:rPr>
          <w:rFonts w:ascii="Arial" w:hAnsi="Arial" w:cs="Arial"/>
          <w:sz w:val="20"/>
          <w:szCs w:val="20"/>
        </w:rPr>
        <w:t xml:space="preserve">prof. Frangeš, </w:t>
      </w:r>
      <w:r w:rsidR="00AE6D8F">
        <w:rPr>
          <w:rFonts w:ascii="Arial" w:hAnsi="Arial" w:cs="Arial"/>
          <w:sz w:val="20"/>
          <w:szCs w:val="20"/>
        </w:rPr>
        <w:t xml:space="preserve">doc. Jurić, </w:t>
      </w:r>
      <w:r w:rsidR="00AC5C95">
        <w:rPr>
          <w:rFonts w:ascii="Arial" w:hAnsi="Arial" w:cs="Arial"/>
          <w:sz w:val="20"/>
          <w:szCs w:val="20"/>
        </w:rPr>
        <w:t xml:space="preserve">doc. Sviličić, </w:t>
      </w:r>
      <w:r w:rsidR="00C36696" w:rsidRPr="00E55C3D">
        <w:rPr>
          <w:rFonts w:ascii="Arial" w:hAnsi="Arial" w:cs="Arial"/>
          <w:sz w:val="20"/>
          <w:szCs w:val="20"/>
        </w:rPr>
        <w:t>doc. Šesnić, prof. Vojković,</w:t>
      </w:r>
      <w:r w:rsidR="00C36696">
        <w:rPr>
          <w:rFonts w:ascii="Arial" w:hAnsi="Arial" w:cs="Arial"/>
          <w:sz w:val="20"/>
          <w:szCs w:val="20"/>
        </w:rPr>
        <w:t xml:space="preserve"> </w:t>
      </w:r>
    </w:p>
    <w:p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044EDF" w:rsidRPr="00DF51BE">
        <w:rPr>
          <w:rFonts w:ascii="Arial" w:hAnsi="Arial" w:cs="Arial"/>
          <w:sz w:val="20"/>
          <w:szCs w:val="20"/>
        </w:rPr>
        <w:t xml:space="preserve"> </w:t>
      </w:r>
      <w:r w:rsidR="008A1371" w:rsidRPr="00E55C3D">
        <w:rPr>
          <w:rFonts w:ascii="Arial" w:hAnsi="Arial" w:cs="Arial"/>
          <w:sz w:val="20"/>
          <w:szCs w:val="20"/>
        </w:rPr>
        <w:t xml:space="preserve">prof. Banović, </w:t>
      </w:r>
      <w:r w:rsidR="00C36696" w:rsidRPr="00DF51BE">
        <w:rPr>
          <w:rFonts w:ascii="Arial" w:hAnsi="Arial" w:cs="Arial"/>
          <w:sz w:val="20"/>
          <w:szCs w:val="20"/>
        </w:rPr>
        <w:t>asis. Butijer,</w:t>
      </w:r>
      <w:r w:rsidR="00C36696">
        <w:rPr>
          <w:rFonts w:ascii="Arial" w:hAnsi="Arial" w:cs="Arial"/>
          <w:sz w:val="20"/>
          <w:szCs w:val="20"/>
        </w:rPr>
        <w:t xml:space="preserve"> </w:t>
      </w:r>
      <w:r w:rsidR="008A1371" w:rsidRPr="00E55C3D">
        <w:rPr>
          <w:rFonts w:ascii="Arial" w:hAnsi="Arial" w:cs="Arial"/>
          <w:sz w:val="20"/>
          <w:szCs w:val="20"/>
        </w:rPr>
        <w:t xml:space="preserve">doc. Govedić, </w:t>
      </w:r>
      <w:r w:rsidR="00C36696" w:rsidRPr="00E55C3D">
        <w:rPr>
          <w:rFonts w:ascii="Arial" w:hAnsi="Arial" w:cs="Arial"/>
          <w:sz w:val="20"/>
          <w:szCs w:val="20"/>
        </w:rPr>
        <w:t xml:space="preserve">prof. Kokotović, prof. Legati, </w:t>
      </w:r>
      <w:r w:rsidR="00C36696">
        <w:rPr>
          <w:rFonts w:ascii="Arial" w:hAnsi="Arial" w:cs="Arial"/>
          <w:sz w:val="20"/>
          <w:szCs w:val="20"/>
        </w:rPr>
        <w:t>asis. Maksić Japindžić, prof</w:t>
      </w:r>
      <w:r w:rsidR="00C36696" w:rsidRPr="00E55C3D">
        <w:rPr>
          <w:rFonts w:ascii="Arial" w:hAnsi="Arial" w:cs="Arial"/>
          <w:sz w:val="20"/>
          <w:szCs w:val="20"/>
        </w:rPr>
        <w:t>. Matišić,</w:t>
      </w:r>
      <w:r w:rsidR="00AE6D8F" w:rsidRPr="00E55C3D">
        <w:rPr>
          <w:rFonts w:ascii="Arial" w:hAnsi="Arial" w:cs="Arial"/>
          <w:sz w:val="20"/>
          <w:szCs w:val="20"/>
        </w:rPr>
        <w:t xml:space="preserve">prof. Midžić, </w:t>
      </w:r>
      <w:r w:rsidR="00C36696" w:rsidRPr="00DF51BE">
        <w:rPr>
          <w:rFonts w:ascii="Arial" w:hAnsi="Arial" w:cs="Arial"/>
          <w:sz w:val="20"/>
          <w:szCs w:val="20"/>
        </w:rPr>
        <w:t>doc. Nola</w:t>
      </w:r>
      <w:r w:rsidR="00C36696">
        <w:rPr>
          <w:rFonts w:ascii="Arial" w:hAnsi="Arial" w:cs="Arial"/>
          <w:sz w:val="20"/>
          <w:szCs w:val="20"/>
        </w:rPr>
        <w:t>,</w:t>
      </w:r>
      <w:r w:rsidR="00C36696" w:rsidRPr="003C29B1">
        <w:rPr>
          <w:rFonts w:ascii="Arial" w:hAnsi="Arial" w:cs="Arial"/>
          <w:sz w:val="20"/>
          <w:szCs w:val="20"/>
        </w:rPr>
        <w:t xml:space="preserve"> </w:t>
      </w:r>
      <w:r w:rsidR="00EE2998" w:rsidRPr="00E55C3D">
        <w:rPr>
          <w:rFonts w:ascii="Arial" w:hAnsi="Arial" w:cs="Arial"/>
          <w:sz w:val="20"/>
          <w:szCs w:val="20"/>
        </w:rPr>
        <w:t xml:space="preserve">prof. Petlevski, </w:t>
      </w:r>
      <w:r w:rsidR="00C36696" w:rsidRPr="00E55C3D">
        <w:rPr>
          <w:rFonts w:ascii="Arial" w:hAnsi="Arial" w:cs="Arial"/>
          <w:sz w:val="20"/>
          <w:szCs w:val="20"/>
        </w:rPr>
        <w:t>prof. Puhovski, prof. Rodica Virag</w:t>
      </w:r>
      <w:r w:rsidR="00C36696">
        <w:rPr>
          <w:rFonts w:ascii="Arial" w:hAnsi="Arial" w:cs="Arial"/>
          <w:sz w:val="20"/>
          <w:szCs w:val="20"/>
        </w:rPr>
        <w:t>,</w:t>
      </w:r>
      <w:r w:rsidR="00C36696" w:rsidRPr="00E55C3D">
        <w:rPr>
          <w:rFonts w:ascii="Arial" w:hAnsi="Arial" w:cs="Arial"/>
          <w:sz w:val="20"/>
          <w:szCs w:val="20"/>
        </w:rPr>
        <w:t xml:space="preserve"> </w:t>
      </w:r>
      <w:r w:rsidR="00C36696" w:rsidRPr="00DF51BE">
        <w:rPr>
          <w:rFonts w:ascii="Arial" w:hAnsi="Arial" w:cs="Arial"/>
          <w:sz w:val="20"/>
          <w:szCs w:val="20"/>
        </w:rPr>
        <w:t xml:space="preserve">prof. Sršen, </w:t>
      </w:r>
      <w:r w:rsidR="00C36696" w:rsidRPr="00E55C3D">
        <w:rPr>
          <w:rFonts w:ascii="Arial" w:hAnsi="Arial" w:cs="Arial"/>
          <w:sz w:val="20"/>
          <w:szCs w:val="20"/>
        </w:rPr>
        <w:t xml:space="preserve">prof. Ševo, </w:t>
      </w:r>
      <w:r w:rsidR="003104B0">
        <w:rPr>
          <w:rFonts w:ascii="Arial" w:hAnsi="Arial" w:cs="Arial"/>
          <w:sz w:val="20"/>
          <w:szCs w:val="20"/>
        </w:rPr>
        <w:t>prof. Žmegač</w:t>
      </w:r>
      <w:r w:rsidR="008A1371">
        <w:rPr>
          <w:rFonts w:ascii="Arial" w:hAnsi="Arial" w:cs="Arial"/>
          <w:sz w:val="20"/>
          <w:szCs w:val="20"/>
        </w:rPr>
        <w:t>,</w:t>
      </w:r>
      <w:r w:rsidR="008A1371" w:rsidRPr="008A1371">
        <w:rPr>
          <w:rFonts w:ascii="Arial" w:hAnsi="Arial" w:cs="Arial"/>
          <w:sz w:val="20"/>
          <w:szCs w:val="20"/>
        </w:rPr>
        <w:t xml:space="preserve"> </w:t>
      </w:r>
      <w:r w:rsidR="00C36696">
        <w:rPr>
          <w:rFonts w:ascii="Arial" w:hAnsi="Arial" w:cs="Arial"/>
          <w:sz w:val="20"/>
          <w:szCs w:val="20"/>
        </w:rPr>
        <w:t>Agata Juniku, znan. novak</w:t>
      </w:r>
    </w:p>
    <w:p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36696" w:rsidRPr="00E55C3D">
        <w:rPr>
          <w:rFonts w:ascii="Arial" w:hAnsi="Arial" w:cs="Arial"/>
          <w:sz w:val="20"/>
          <w:szCs w:val="20"/>
        </w:rPr>
        <w:t>prof. Blažević, prof. Mihletić,</w:t>
      </w:r>
      <w:r w:rsidR="00C36696">
        <w:rPr>
          <w:rFonts w:ascii="Arial" w:hAnsi="Arial" w:cs="Arial"/>
          <w:sz w:val="20"/>
          <w:szCs w:val="20"/>
        </w:rPr>
        <w:t xml:space="preserve"> </w:t>
      </w:r>
      <w:r w:rsidR="00C36696" w:rsidRPr="00E55C3D">
        <w:rPr>
          <w:rFonts w:ascii="Arial" w:hAnsi="Arial" w:cs="Arial"/>
          <w:sz w:val="20"/>
          <w:szCs w:val="20"/>
        </w:rPr>
        <w:t>prof. Nikolić</w:t>
      </w:r>
      <w:r w:rsidR="00C36696">
        <w:rPr>
          <w:rFonts w:ascii="Arial" w:hAnsi="Arial" w:cs="Arial"/>
          <w:sz w:val="20"/>
          <w:szCs w:val="20"/>
        </w:rPr>
        <w:t>,</w:t>
      </w:r>
      <w:r w:rsidR="00C36696" w:rsidRPr="00DF51BE">
        <w:rPr>
          <w:rFonts w:ascii="Arial" w:hAnsi="Arial" w:cs="Arial"/>
          <w:sz w:val="20"/>
          <w:szCs w:val="20"/>
        </w:rPr>
        <w:t xml:space="preserve"> </w:t>
      </w:r>
      <w:r w:rsidR="00C36696" w:rsidRPr="00E55C3D">
        <w:rPr>
          <w:rFonts w:ascii="Arial" w:hAnsi="Arial" w:cs="Arial"/>
          <w:sz w:val="20"/>
          <w:szCs w:val="20"/>
        </w:rPr>
        <w:t>prof. Ogresta,</w:t>
      </w:r>
      <w:r w:rsidR="00C36696" w:rsidRPr="00C36696">
        <w:rPr>
          <w:rFonts w:ascii="Arial" w:hAnsi="Arial" w:cs="Arial"/>
          <w:sz w:val="20"/>
          <w:szCs w:val="20"/>
        </w:rPr>
        <w:t xml:space="preserve"> </w:t>
      </w:r>
      <w:r w:rsidR="00C36696" w:rsidRPr="00DF51BE">
        <w:rPr>
          <w:rFonts w:ascii="Arial" w:hAnsi="Arial" w:cs="Arial"/>
          <w:sz w:val="20"/>
          <w:szCs w:val="20"/>
        </w:rPr>
        <w:t>prof. Vitaljić</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rsidR="00BF62F5" w:rsidRPr="00DF51BE" w:rsidRDefault="00BF62F5" w:rsidP="00A77769">
      <w:pPr>
        <w:spacing w:after="120"/>
        <w:jc w:val="center"/>
        <w:rPr>
          <w:rFonts w:ascii="Arial" w:hAnsi="Arial" w:cs="Arial"/>
          <w:bCs/>
          <w:color w:val="000000"/>
          <w:sz w:val="20"/>
          <w:szCs w:val="20"/>
          <w:u w:val="single"/>
        </w:rPr>
      </w:pPr>
    </w:p>
    <w:p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rsidR="00166A85" w:rsidRPr="00DF51BE" w:rsidRDefault="00166A85" w:rsidP="00A77769">
      <w:pPr>
        <w:spacing w:after="120"/>
        <w:jc w:val="center"/>
        <w:rPr>
          <w:rFonts w:ascii="Arial" w:hAnsi="Arial" w:cs="Arial"/>
          <w:b/>
          <w:i/>
          <w:color w:val="000000"/>
          <w:sz w:val="20"/>
          <w:szCs w:val="20"/>
          <w:u w:val="single"/>
        </w:rPr>
      </w:pPr>
    </w:p>
    <w:p w:rsidR="00354CF5" w:rsidRPr="00354CF5" w:rsidRDefault="00354CF5" w:rsidP="00354CF5">
      <w:pPr>
        <w:pStyle w:val="List"/>
        <w:tabs>
          <w:tab w:val="left" w:pos="426"/>
        </w:tabs>
        <w:spacing w:after="120"/>
        <w:jc w:val="both"/>
        <w:rPr>
          <w:rFonts w:ascii="Arial" w:hAnsi="Arial" w:cs="Arial"/>
        </w:rPr>
      </w:pPr>
      <w:r w:rsidRPr="00354CF5">
        <w:rPr>
          <w:rFonts w:ascii="Arial" w:hAnsi="Arial" w:cs="Arial"/>
        </w:rPr>
        <w:t>1.</w:t>
      </w:r>
      <w:r w:rsidRPr="00354CF5">
        <w:rPr>
          <w:rFonts w:ascii="Arial" w:hAnsi="Arial" w:cs="Arial"/>
        </w:rPr>
        <w:tab/>
      </w:r>
      <w:r>
        <w:rPr>
          <w:rFonts w:ascii="Arial" w:hAnsi="Arial" w:cs="Arial"/>
        </w:rPr>
        <w:tab/>
      </w:r>
      <w:r w:rsidRPr="00354CF5">
        <w:rPr>
          <w:rFonts w:ascii="Arial" w:hAnsi="Arial" w:cs="Arial"/>
        </w:rPr>
        <w:t>Uvodna riječ dekana</w:t>
      </w:r>
    </w:p>
    <w:p w:rsidR="00354CF5" w:rsidRPr="00354CF5" w:rsidRDefault="00354CF5" w:rsidP="00354CF5">
      <w:pPr>
        <w:pStyle w:val="List"/>
        <w:tabs>
          <w:tab w:val="left" w:pos="426"/>
        </w:tabs>
        <w:spacing w:after="120"/>
        <w:jc w:val="both"/>
        <w:rPr>
          <w:rFonts w:ascii="Arial" w:hAnsi="Arial" w:cs="Arial"/>
        </w:rPr>
      </w:pPr>
      <w:r w:rsidRPr="00354CF5">
        <w:rPr>
          <w:rFonts w:ascii="Arial" w:hAnsi="Arial" w:cs="Arial"/>
        </w:rPr>
        <w:t>2.</w:t>
      </w:r>
      <w:r w:rsidRPr="00354CF5">
        <w:rPr>
          <w:rFonts w:ascii="Arial" w:hAnsi="Arial" w:cs="Arial"/>
        </w:rPr>
        <w:tab/>
      </w:r>
      <w:r>
        <w:rPr>
          <w:rFonts w:ascii="Arial" w:hAnsi="Arial" w:cs="Arial"/>
        </w:rPr>
        <w:tab/>
      </w:r>
      <w:r w:rsidRPr="00354CF5">
        <w:rPr>
          <w:rFonts w:ascii="Arial" w:hAnsi="Arial" w:cs="Arial"/>
        </w:rPr>
        <w:t>Ovjera zapisnika sa sjednice Akademijskog vijeća održane dana 12. rujna 2014.</w:t>
      </w:r>
    </w:p>
    <w:p w:rsidR="00354CF5" w:rsidRPr="00354CF5" w:rsidRDefault="00354CF5" w:rsidP="00354CF5">
      <w:pPr>
        <w:pStyle w:val="List"/>
        <w:tabs>
          <w:tab w:val="left" w:pos="426"/>
        </w:tabs>
        <w:spacing w:after="120"/>
        <w:jc w:val="both"/>
        <w:rPr>
          <w:rFonts w:ascii="Arial" w:hAnsi="Arial" w:cs="Arial"/>
        </w:rPr>
      </w:pPr>
      <w:r w:rsidRPr="00354CF5">
        <w:rPr>
          <w:rFonts w:ascii="Arial" w:hAnsi="Arial" w:cs="Arial"/>
        </w:rPr>
        <w:t xml:space="preserve">3.    </w:t>
      </w:r>
      <w:r>
        <w:rPr>
          <w:rFonts w:ascii="Arial" w:hAnsi="Arial" w:cs="Arial"/>
        </w:rPr>
        <w:tab/>
      </w:r>
      <w:r w:rsidRPr="00354CF5">
        <w:rPr>
          <w:rFonts w:ascii="Arial" w:hAnsi="Arial" w:cs="Arial"/>
        </w:rPr>
        <w:t>Radno vrijeme Akademije</w:t>
      </w:r>
    </w:p>
    <w:p w:rsidR="00354CF5" w:rsidRPr="00354CF5" w:rsidRDefault="00354CF5" w:rsidP="00354CF5">
      <w:pPr>
        <w:pStyle w:val="List"/>
        <w:tabs>
          <w:tab w:val="left" w:pos="426"/>
        </w:tabs>
        <w:spacing w:after="120"/>
        <w:jc w:val="both"/>
        <w:rPr>
          <w:rFonts w:ascii="Arial" w:hAnsi="Arial" w:cs="Arial"/>
        </w:rPr>
      </w:pPr>
      <w:r w:rsidRPr="00354CF5">
        <w:rPr>
          <w:rFonts w:ascii="Arial" w:hAnsi="Arial" w:cs="Arial"/>
        </w:rPr>
        <w:t>4.</w:t>
      </w:r>
      <w:r w:rsidRPr="00354CF5">
        <w:rPr>
          <w:rFonts w:ascii="Arial" w:hAnsi="Arial" w:cs="Arial"/>
        </w:rPr>
        <w:tab/>
      </w:r>
      <w:r>
        <w:rPr>
          <w:rFonts w:ascii="Arial" w:hAnsi="Arial" w:cs="Arial"/>
        </w:rPr>
        <w:tab/>
      </w:r>
      <w:r w:rsidRPr="00354CF5">
        <w:rPr>
          <w:rFonts w:ascii="Arial" w:hAnsi="Arial" w:cs="Arial"/>
        </w:rPr>
        <w:t>Izvješće o međunarodnoj suradnji</w:t>
      </w:r>
    </w:p>
    <w:p w:rsidR="00354CF5" w:rsidRPr="00354CF5" w:rsidRDefault="00354CF5" w:rsidP="00354CF5">
      <w:pPr>
        <w:pStyle w:val="List"/>
        <w:tabs>
          <w:tab w:val="left" w:pos="426"/>
        </w:tabs>
        <w:spacing w:after="120"/>
        <w:jc w:val="both"/>
        <w:rPr>
          <w:rFonts w:ascii="Arial" w:hAnsi="Arial" w:cs="Arial"/>
        </w:rPr>
      </w:pPr>
      <w:r w:rsidRPr="00354CF5">
        <w:rPr>
          <w:rFonts w:ascii="Arial" w:hAnsi="Arial" w:cs="Arial"/>
        </w:rPr>
        <w:t xml:space="preserve">5.    </w:t>
      </w:r>
      <w:r>
        <w:rPr>
          <w:rFonts w:ascii="Arial" w:hAnsi="Arial" w:cs="Arial"/>
        </w:rPr>
        <w:tab/>
      </w:r>
      <w:r w:rsidRPr="00354CF5">
        <w:rPr>
          <w:rFonts w:ascii="Arial" w:hAnsi="Arial" w:cs="Arial"/>
        </w:rPr>
        <w:t>Imenovanje voditelja za financijsko upravljanje i kontrole</w:t>
      </w:r>
    </w:p>
    <w:p w:rsidR="00354CF5" w:rsidRPr="00354CF5" w:rsidRDefault="00354CF5" w:rsidP="00354CF5">
      <w:pPr>
        <w:pStyle w:val="List"/>
        <w:tabs>
          <w:tab w:val="left" w:pos="426"/>
        </w:tabs>
        <w:spacing w:after="120"/>
        <w:jc w:val="both"/>
        <w:rPr>
          <w:rFonts w:ascii="Arial" w:hAnsi="Arial" w:cs="Arial"/>
        </w:rPr>
      </w:pPr>
      <w:r w:rsidRPr="00354CF5">
        <w:rPr>
          <w:rFonts w:ascii="Arial" w:hAnsi="Arial" w:cs="Arial"/>
        </w:rPr>
        <w:t xml:space="preserve">6.    </w:t>
      </w:r>
      <w:r>
        <w:rPr>
          <w:rFonts w:ascii="Arial" w:hAnsi="Arial" w:cs="Arial"/>
        </w:rPr>
        <w:tab/>
      </w:r>
      <w:r w:rsidRPr="00354CF5">
        <w:rPr>
          <w:rFonts w:ascii="Arial" w:hAnsi="Arial" w:cs="Arial"/>
        </w:rPr>
        <w:t>Izbor vanjskih suradnika u naslovna zvanja temeljem pismenih prijedloga predstojnika odsjeka</w:t>
      </w:r>
    </w:p>
    <w:p w:rsidR="00354CF5" w:rsidRPr="00354CF5" w:rsidRDefault="00354CF5" w:rsidP="00354CF5">
      <w:pPr>
        <w:pStyle w:val="List"/>
        <w:tabs>
          <w:tab w:val="left" w:pos="426"/>
        </w:tabs>
        <w:spacing w:after="120"/>
        <w:jc w:val="both"/>
        <w:rPr>
          <w:rFonts w:ascii="Arial" w:hAnsi="Arial" w:cs="Arial"/>
        </w:rPr>
      </w:pPr>
      <w:r w:rsidRPr="00354CF5">
        <w:rPr>
          <w:rFonts w:ascii="Arial" w:hAnsi="Arial" w:cs="Arial"/>
        </w:rPr>
        <w:t xml:space="preserve">7.    </w:t>
      </w:r>
      <w:r>
        <w:rPr>
          <w:rFonts w:ascii="Arial" w:hAnsi="Arial" w:cs="Arial"/>
        </w:rPr>
        <w:tab/>
      </w:r>
      <w:r w:rsidRPr="00354CF5">
        <w:rPr>
          <w:rFonts w:ascii="Arial" w:hAnsi="Arial" w:cs="Arial"/>
        </w:rPr>
        <w:t>Izmjene i dopune izvješća sukladno naputku Matičnog odbora za umjetničko područje:</w:t>
      </w:r>
    </w:p>
    <w:p w:rsidR="00354CF5" w:rsidRPr="00354CF5" w:rsidRDefault="00354CF5" w:rsidP="00354CF5">
      <w:pPr>
        <w:pStyle w:val="List"/>
        <w:tabs>
          <w:tab w:val="left" w:pos="426"/>
        </w:tabs>
        <w:spacing w:after="120"/>
        <w:ind w:left="705" w:hanging="705"/>
        <w:jc w:val="both"/>
        <w:rPr>
          <w:rFonts w:ascii="Arial" w:hAnsi="Arial" w:cs="Arial"/>
        </w:rPr>
      </w:pPr>
      <w:r>
        <w:rPr>
          <w:rFonts w:ascii="Arial" w:hAnsi="Arial" w:cs="Arial"/>
        </w:rPr>
        <w:tab/>
      </w:r>
      <w:r w:rsidRPr="00354CF5">
        <w:rPr>
          <w:rFonts w:ascii="Arial" w:hAnsi="Arial" w:cs="Arial"/>
        </w:rPr>
        <w:t>a)</w:t>
      </w:r>
      <w:r>
        <w:rPr>
          <w:rFonts w:ascii="Arial" w:hAnsi="Arial" w:cs="Arial"/>
        </w:rPr>
        <w:tab/>
      </w:r>
      <w:r w:rsidRPr="00354CF5">
        <w:rPr>
          <w:rFonts w:ascii="Arial" w:hAnsi="Arial" w:cs="Arial"/>
        </w:rPr>
        <w:t>naslovno umjetničko - nastavno zvanje docent, za umjetničko područje, polje filmska umjetnost (filmske, elektroničke i medijske umjetnosti pokretnih slika), grana režija (ANTONIJO NUIĆ)</w:t>
      </w:r>
    </w:p>
    <w:p w:rsidR="00354CF5" w:rsidRPr="00354CF5" w:rsidRDefault="00354CF5" w:rsidP="00354CF5">
      <w:pPr>
        <w:pStyle w:val="List"/>
        <w:tabs>
          <w:tab w:val="left" w:pos="426"/>
        </w:tabs>
        <w:spacing w:after="120"/>
        <w:ind w:left="705" w:hanging="705"/>
        <w:jc w:val="both"/>
        <w:rPr>
          <w:rFonts w:ascii="Arial" w:hAnsi="Arial" w:cs="Arial"/>
        </w:rPr>
      </w:pPr>
      <w:r>
        <w:rPr>
          <w:rFonts w:ascii="Arial" w:hAnsi="Arial" w:cs="Arial"/>
        </w:rPr>
        <w:tab/>
      </w:r>
      <w:r w:rsidRPr="00354CF5">
        <w:rPr>
          <w:rFonts w:ascii="Arial" w:hAnsi="Arial" w:cs="Arial"/>
        </w:rPr>
        <w:t>b)</w:t>
      </w:r>
      <w:r>
        <w:rPr>
          <w:rFonts w:ascii="Arial" w:hAnsi="Arial" w:cs="Arial"/>
        </w:rPr>
        <w:tab/>
      </w:r>
      <w:r w:rsidRPr="00354CF5">
        <w:rPr>
          <w:rFonts w:ascii="Arial" w:hAnsi="Arial" w:cs="Arial"/>
        </w:rPr>
        <w:t>naslovno umjetničko - nastavno zvanje docent, za umjetničko područje, polje primijenjena umjetnost grana: filmska i medijska produkcija (ANKICA JURIĆ TILIĆ)</w:t>
      </w:r>
    </w:p>
    <w:p w:rsidR="00354CF5" w:rsidRPr="00354CF5" w:rsidRDefault="00354CF5" w:rsidP="00354CF5">
      <w:pPr>
        <w:pStyle w:val="List"/>
        <w:tabs>
          <w:tab w:val="left" w:pos="426"/>
        </w:tabs>
        <w:spacing w:after="120"/>
        <w:ind w:left="420" w:hanging="420"/>
        <w:jc w:val="both"/>
        <w:rPr>
          <w:rFonts w:ascii="Arial" w:hAnsi="Arial" w:cs="Arial"/>
        </w:rPr>
      </w:pPr>
      <w:r w:rsidRPr="00354CF5">
        <w:rPr>
          <w:rFonts w:ascii="Arial" w:hAnsi="Arial" w:cs="Arial"/>
        </w:rPr>
        <w:t>8.</w:t>
      </w:r>
      <w:r w:rsidRPr="00354CF5">
        <w:rPr>
          <w:rFonts w:ascii="Arial" w:hAnsi="Arial" w:cs="Arial"/>
        </w:rPr>
        <w:tab/>
      </w:r>
      <w:r>
        <w:rPr>
          <w:rFonts w:ascii="Arial" w:hAnsi="Arial" w:cs="Arial"/>
        </w:rPr>
        <w:tab/>
      </w:r>
      <w:r w:rsidRPr="00354CF5">
        <w:rPr>
          <w:rFonts w:ascii="Arial" w:hAnsi="Arial" w:cs="Arial"/>
        </w:rPr>
        <w:t>Razmatranje i prihvaćanje izvješća s mišljenjem i prijedlogom stručnog povjerenstva, Odluke Matičnog odbora i Ocjene nastupnog  predavanja za izbor u:</w:t>
      </w:r>
    </w:p>
    <w:p w:rsidR="00354CF5" w:rsidRPr="00354CF5" w:rsidRDefault="00354CF5" w:rsidP="00354CF5">
      <w:pPr>
        <w:pStyle w:val="List"/>
        <w:tabs>
          <w:tab w:val="left" w:pos="426"/>
        </w:tabs>
        <w:spacing w:after="120"/>
        <w:ind w:left="705" w:hanging="705"/>
        <w:jc w:val="both"/>
        <w:rPr>
          <w:rFonts w:ascii="Arial" w:hAnsi="Arial" w:cs="Arial"/>
        </w:rPr>
      </w:pPr>
      <w:r>
        <w:rPr>
          <w:rFonts w:ascii="Arial" w:hAnsi="Arial" w:cs="Arial"/>
        </w:rPr>
        <w:tab/>
      </w:r>
      <w:r w:rsidRPr="00354CF5">
        <w:rPr>
          <w:rFonts w:ascii="Arial" w:hAnsi="Arial" w:cs="Arial"/>
        </w:rPr>
        <w:t>-</w:t>
      </w:r>
      <w:r>
        <w:rPr>
          <w:rFonts w:ascii="Arial" w:hAnsi="Arial" w:cs="Arial"/>
        </w:rPr>
        <w:tab/>
      </w:r>
      <w:r w:rsidRPr="00354CF5">
        <w:rPr>
          <w:rFonts w:ascii="Arial" w:hAnsi="Arial" w:cs="Arial"/>
        </w:rPr>
        <w:t xml:space="preserve">naslovno umjetničko-nastavno zvanje docenta za umjetničko područje, polje plesna umjetnost i umjetnost pokreta, grana scensko kretanje pristupnici Maja Marijančić i Saša Božić  </w:t>
      </w:r>
    </w:p>
    <w:p w:rsidR="00354CF5" w:rsidRPr="00354CF5" w:rsidRDefault="00354CF5" w:rsidP="00354CF5">
      <w:pPr>
        <w:pStyle w:val="List"/>
        <w:tabs>
          <w:tab w:val="left" w:pos="426"/>
        </w:tabs>
        <w:spacing w:after="120"/>
        <w:ind w:left="420" w:hanging="420"/>
        <w:jc w:val="both"/>
        <w:rPr>
          <w:rFonts w:ascii="Arial" w:hAnsi="Arial" w:cs="Arial"/>
        </w:rPr>
      </w:pPr>
      <w:r w:rsidRPr="00354CF5">
        <w:rPr>
          <w:rFonts w:ascii="Arial" w:hAnsi="Arial" w:cs="Arial"/>
        </w:rPr>
        <w:t>9.</w:t>
      </w:r>
      <w:r>
        <w:rPr>
          <w:rFonts w:ascii="Arial" w:hAnsi="Arial" w:cs="Arial"/>
        </w:rPr>
        <w:tab/>
      </w:r>
      <w:r>
        <w:rPr>
          <w:rFonts w:ascii="Arial" w:hAnsi="Arial" w:cs="Arial"/>
        </w:rPr>
        <w:tab/>
      </w:r>
      <w:r w:rsidRPr="00354CF5">
        <w:rPr>
          <w:rFonts w:ascii="Arial" w:hAnsi="Arial" w:cs="Arial"/>
        </w:rPr>
        <w:t xml:space="preserve">Razmatranje i prihvaćanje izvješća s mišljenjem i prijedlogom stručnog povjerenstva i ocjene nastupnog predavanja  za postupak izbora u nastavno zvanje i radno mjesto umjetničkog suradnika za umjetničko područje, polje: glazbena umjetnost, grana: reprodukcija glazbe – sviranje: </w:t>
      </w:r>
    </w:p>
    <w:p w:rsidR="00354CF5" w:rsidRPr="00354CF5" w:rsidRDefault="00354CF5" w:rsidP="00354CF5">
      <w:pPr>
        <w:pStyle w:val="List"/>
        <w:tabs>
          <w:tab w:val="left" w:pos="426"/>
        </w:tabs>
        <w:spacing w:after="120"/>
        <w:jc w:val="both"/>
        <w:rPr>
          <w:rFonts w:ascii="Arial" w:hAnsi="Arial" w:cs="Arial"/>
        </w:rPr>
      </w:pPr>
      <w:r>
        <w:rPr>
          <w:rFonts w:ascii="Arial" w:hAnsi="Arial" w:cs="Arial"/>
        </w:rPr>
        <w:tab/>
      </w:r>
      <w:r>
        <w:rPr>
          <w:rFonts w:ascii="Arial" w:hAnsi="Arial" w:cs="Arial"/>
        </w:rPr>
        <w:tab/>
      </w:r>
      <w:r w:rsidRPr="00354CF5">
        <w:rPr>
          <w:rFonts w:ascii="Arial" w:hAnsi="Arial" w:cs="Arial"/>
        </w:rPr>
        <w:t>a)</w:t>
      </w:r>
      <w:r>
        <w:rPr>
          <w:rFonts w:ascii="Arial" w:hAnsi="Arial" w:cs="Arial"/>
        </w:rPr>
        <w:tab/>
      </w:r>
      <w:r w:rsidRPr="00354CF5">
        <w:rPr>
          <w:rFonts w:ascii="Arial" w:hAnsi="Arial" w:cs="Arial"/>
        </w:rPr>
        <w:t xml:space="preserve">pijanist-pristupnik Marko Petrović </w:t>
      </w:r>
    </w:p>
    <w:p w:rsidR="00354CF5" w:rsidRPr="00354CF5" w:rsidRDefault="00354CF5" w:rsidP="00354CF5">
      <w:pPr>
        <w:pStyle w:val="List"/>
        <w:tabs>
          <w:tab w:val="left" w:pos="426"/>
        </w:tabs>
        <w:spacing w:after="120"/>
        <w:jc w:val="both"/>
        <w:rPr>
          <w:rFonts w:ascii="Arial" w:hAnsi="Arial" w:cs="Arial"/>
        </w:rPr>
      </w:pPr>
      <w:r>
        <w:rPr>
          <w:rFonts w:ascii="Arial" w:hAnsi="Arial" w:cs="Arial"/>
        </w:rPr>
        <w:tab/>
      </w:r>
      <w:r>
        <w:rPr>
          <w:rFonts w:ascii="Arial" w:hAnsi="Arial" w:cs="Arial"/>
        </w:rPr>
        <w:tab/>
      </w:r>
      <w:r w:rsidRPr="00354CF5">
        <w:rPr>
          <w:rFonts w:ascii="Arial" w:hAnsi="Arial" w:cs="Arial"/>
        </w:rPr>
        <w:t>b)</w:t>
      </w:r>
      <w:r>
        <w:rPr>
          <w:rFonts w:ascii="Arial" w:hAnsi="Arial" w:cs="Arial"/>
        </w:rPr>
        <w:tab/>
      </w:r>
      <w:r w:rsidRPr="00354CF5">
        <w:rPr>
          <w:rFonts w:ascii="Arial" w:hAnsi="Arial" w:cs="Arial"/>
        </w:rPr>
        <w:t xml:space="preserve">udaraljke -pristupnici: Miro Manojlović i Nenad Sinkauz </w:t>
      </w:r>
    </w:p>
    <w:p w:rsidR="00354CF5" w:rsidRPr="00354CF5" w:rsidRDefault="00354CF5" w:rsidP="00354CF5">
      <w:pPr>
        <w:pStyle w:val="List"/>
        <w:tabs>
          <w:tab w:val="left" w:pos="426"/>
        </w:tabs>
        <w:spacing w:after="120"/>
        <w:ind w:left="420" w:hanging="420"/>
        <w:jc w:val="both"/>
        <w:rPr>
          <w:rFonts w:ascii="Arial" w:hAnsi="Arial" w:cs="Arial"/>
        </w:rPr>
      </w:pPr>
      <w:r w:rsidRPr="00354CF5">
        <w:rPr>
          <w:rFonts w:ascii="Arial" w:hAnsi="Arial" w:cs="Arial"/>
        </w:rPr>
        <w:t>10.</w:t>
      </w:r>
      <w:r w:rsidRPr="00354CF5">
        <w:rPr>
          <w:rFonts w:ascii="Arial" w:hAnsi="Arial" w:cs="Arial"/>
        </w:rPr>
        <w:tab/>
      </w:r>
      <w:r>
        <w:rPr>
          <w:rFonts w:ascii="Arial" w:hAnsi="Arial" w:cs="Arial"/>
        </w:rPr>
        <w:tab/>
      </w:r>
      <w:r w:rsidRPr="00354CF5">
        <w:rPr>
          <w:rFonts w:ascii="Arial" w:hAnsi="Arial" w:cs="Arial"/>
        </w:rPr>
        <w:t>Razmatranje i prihvaćanje izvješća s mišljenjem i prijedlogom stručnog povjerenstva, Odluke Matičnog odbora i Ocjene nastupnog predavanja o ispunjavanju uvjeta za izbor dva kandidata u umjetničko-nastavno zvanje, te donošenje odluke s mišljenjem o izboru u:</w:t>
      </w:r>
    </w:p>
    <w:p w:rsidR="00354CF5" w:rsidRPr="00354CF5" w:rsidRDefault="00354CF5" w:rsidP="00354CF5">
      <w:pPr>
        <w:pStyle w:val="List"/>
        <w:tabs>
          <w:tab w:val="left" w:pos="426"/>
        </w:tabs>
        <w:spacing w:after="120"/>
        <w:ind w:left="705" w:hanging="705"/>
        <w:jc w:val="both"/>
        <w:rPr>
          <w:rFonts w:ascii="Arial" w:hAnsi="Arial" w:cs="Arial"/>
        </w:rPr>
      </w:pPr>
      <w:r>
        <w:rPr>
          <w:rFonts w:ascii="Arial" w:hAnsi="Arial" w:cs="Arial"/>
        </w:rPr>
        <w:tab/>
      </w:r>
      <w:r w:rsidRPr="00354CF5">
        <w:rPr>
          <w:rFonts w:ascii="Arial" w:hAnsi="Arial" w:cs="Arial"/>
        </w:rPr>
        <w:t>-</w:t>
      </w:r>
      <w:r>
        <w:rPr>
          <w:rFonts w:ascii="Arial" w:hAnsi="Arial" w:cs="Arial"/>
        </w:rPr>
        <w:tab/>
      </w:r>
      <w:r w:rsidRPr="00354CF5">
        <w:rPr>
          <w:rFonts w:ascii="Arial" w:hAnsi="Arial" w:cs="Arial"/>
        </w:rPr>
        <w:t>naslovno umjetničko-nastavno zvanje docent za umjetničko područje, polje kazališna umjetnost (scenske i medijske umjetnosti), grana gluma, natječaj raspisan na Umjetničkoj Akademiji Sveučilišta Josipa Jurja Strossmayera u Osijeku, predloženici: Barbara Rocco i Jasmin Novljaković</w:t>
      </w:r>
    </w:p>
    <w:p w:rsidR="00354CF5" w:rsidRDefault="00354CF5" w:rsidP="00354CF5">
      <w:pPr>
        <w:pStyle w:val="List"/>
        <w:tabs>
          <w:tab w:val="left" w:pos="426"/>
        </w:tabs>
        <w:spacing w:after="120"/>
        <w:ind w:left="420" w:hanging="420"/>
        <w:jc w:val="both"/>
        <w:rPr>
          <w:rFonts w:ascii="Arial" w:hAnsi="Arial" w:cs="Arial"/>
        </w:rPr>
      </w:pPr>
    </w:p>
    <w:p w:rsidR="00354CF5" w:rsidRDefault="00354CF5" w:rsidP="00354CF5">
      <w:pPr>
        <w:pStyle w:val="List"/>
        <w:tabs>
          <w:tab w:val="left" w:pos="426"/>
        </w:tabs>
        <w:spacing w:after="120"/>
        <w:ind w:left="420" w:hanging="420"/>
        <w:jc w:val="both"/>
        <w:rPr>
          <w:rFonts w:ascii="Arial" w:hAnsi="Arial" w:cs="Arial"/>
        </w:rPr>
      </w:pPr>
    </w:p>
    <w:p w:rsidR="00354CF5" w:rsidRPr="00354CF5" w:rsidRDefault="00354CF5" w:rsidP="00354CF5">
      <w:pPr>
        <w:pStyle w:val="List"/>
        <w:tabs>
          <w:tab w:val="left" w:pos="426"/>
        </w:tabs>
        <w:spacing w:after="120"/>
        <w:ind w:left="420" w:hanging="420"/>
        <w:jc w:val="both"/>
        <w:rPr>
          <w:rFonts w:ascii="Arial" w:hAnsi="Arial" w:cs="Arial"/>
        </w:rPr>
      </w:pPr>
      <w:r w:rsidRPr="00354CF5">
        <w:rPr>
          <w:rFonts w:ascii="Arial" w:hAnsi="Arial" w:cs="Arial"/>
        </w:rPr>
        <w:lastRenderedPageBreak/>
        <w:t>11.</w:t>
      </w:r>
      <w:r w:rsidRPr="00354CF5">
        <w:rPr>
          <w:rFonts w:ascii="Arial" w:hAnsi="Arial" w:cs="Arial"/>
        </w:rPr>
        <w:tab/>
      </w:r>
      <w:r>
        <w:rPr>
          <w:rFonts w:ascii="Arial" w:hAnsi="Arial" w:cs="Arial"/>
        </w:rPr>
        <w:tab/>
      </w:r>
      <w:r w:rsidRPr="00354CF5">
        <w:rPr>
          <w:rFonts w:ascii="Arial" w:hAnsi="Arial" w:cs="Arial"/>
        </w:rPr>
        <w:t xml:space="preserve">Razmatranje i prihvaćanje izvješća s mišljenjem i prijedlogom stručnog povjerenstva o ispunjavanju uvjeta za reizbor na radno mjesto: </w:t>
      </w:r>
    </w:p>
    <w:p w:rsidR="00354CF5" w:rsidRPr="00354CF5" w:rsidRDefault="00354CF5" w:rsidP="00354CF5">
      <w:pPr>
        <w:pStyle w:val="List"/>
        <w:tabs>
          <w:tab w:val="left" w:pos="426"/>
        </w:tabs>
        <w:spacing w:after="120"/>
        <w:ind w:left="705" w:hanging="705"/>
        <w:jc w:val="both"/>
        <w:rPr>
          <w:rFonts w:ascii="Arial" w:hAnsi="Arial" w:cs="Arial"/>
        </w:rPr>
      </w:pPr>
      <w:r>
        <w:rPr>
          <w:rFonts w:ascii="Arial" w:hAnsi="Arial" w:cs="Arial"/>
        </w:rPr>
        <w:tab/>
      </w:r>
      <w:r w:rsidRPr="00354CF5">
        <w:rPr>
          <w:rFonts w:ascii="Arial" w:hAnsi="Arial" w:cs="Arial"/>
        </w:rPr>
        <w:t>-</w:t>
      </w:r>
      <w:r>
        <w:rPr>
          <w:rFonts w:ascii="Arial" w:hAnsi="Arial" w:cs="Arial"/>
        </w:rPr>
        <w:tab/>
      </w:r>
      <w:r w:rsidRPr="00354CF5">
        <w:rPr>
          <w:rFonts w:ascii="Arial" w:hAnsi="Arial" w:cs="Arial"/>
        </w:rPr>
        <w:t>umjetničko-nastavno radno mjesto docenta za umjetničko područje, polje filmska umjetnost (filmske, elektroničke i medijske umjetnosti pokretnih slika) VESNA BILJAN PUŠIĆ</w:t>
      </w:r>
    </w:p>
    <w:p w:rsidR="00354CF5" w:rsidRPr="00354CF5" w:rsidRDefault="00354CF5" w:rsidP="00354CF5">
      <w:pPr>
        <w:pStyle w:val="List"/>
        <w:tabs>
          <w:tab w:val="left" w:pos="426"/>
        </w:tabs>
        <w:spacing w:after="120"/>
        <w:ind w:left="420" w:hanging="420"/>
        <w:jc w:val="both"/>
        <w:rPr>
          <w:rFonts w:ascii="Arial" w:hAnsi="Arial" w:cs="Arial"/>
        </w:rPr>
      </w:pPr>
      <w:r w:rsidRPr="00354CF5">
        <w:rPr>
          <w:rFonts w:ascii="Arial" w:hAnsi="Arial" w:cs="Arial"/>
        </w:rPr>
        <w:t>12.</w:t>
      </w:r>
      <w:r w:rsidRPr="00354CF5">
        <w:rPr>
          <w:rFonts w:ascii="Arial" w:hAnsi="Arial" w:cs="Arial"/>
        </w:rPr>
        <w:tab/>
      </w:r>
      <w:r>
        <w:rPr>
          <w:rFonts w:ascii="Arial" w:hAnsi="Arial" w:cs="Arial"/>
        </w:rPr>
        <w:tab/>
      </w:r>
      <w:r w:rsidRPr="00354CF5">
        <w:rPr>
          <w:rFonts w:ascii="Arial" w:hAnsi="Arial" w:cs="Arial"/>
        </w:rPr>
        <w:t>Donošenje odluke o imenovanju stručnog povjerenstava za utvrđivanje izvješća s mišljenjem o ispunjavanju uvjeta za izbor u:</w:t>
      </w:r>
    </w:p>
    <w:p w:rsidR="00354CF5" w:rsidRPr="00354CF5" w:rsidRDefault="00354CF5" w:rsidP="00354CF5">
      <w:pPr>
        <w:pStyle w:val="List"/>
        <w:tabs>
          <w:tab w:val="left" w:pos="426"/>
        </w:tabs>
        <w:spacing w:after="120"/>
        <w:ind w:left="705" w:hanging="705"/>
        <w:jc w:val="both"/>
        <w:rPr>
          <w:rFonts w:ascii="Arial" w:hAnsi="Arial" w:cs="Arial"/>
        </w:rPr>
      </w:pPr>
      <w:r>
        <w:rPr>
          <w:rFonts w:ascii="Arial" w:hAnsi="Arial" w:cs="Arial"/>
        </w:rPr>
        <w:tab/>
      </w:r>
      <w:r w:rsidRPr="00354CF5">
        <w:rPr>
          <w:rFonts w:ascii="Arial" w:hAnsi="Arial" w:cs="Arial"/>
        </w:rPr>
        <w:t>-</w:t>
      </w:r>
      <w:r>
        <w:rPr>
          <w:rFonts w:ascii="Arial" w:hAnsi="Arial" w:cs="Arial"/>
        </w:rPr>
        <w:tab/>
      </w:r>
      <w:r w:rsidRPr="00354CF5">
        <w:rPr>
          <w:rFonts w:ascii="Arial" w:hAnsi="Arial" w:cs="Arial"/>
        </w:rPr>
        <w:t>naslovno umjetničko-nastavno zvanje docent, za umjetničko područje, polje kazališna umjetnost (scenske i medijske umjetnosti), predmeti Gluma i režija na filmu i videu I-II, natječaj raspisan na Umjetničkoj Akademiji Sveučilišta u Splitu, pristupnik Leon Lučev</w:t>
      </w:r>
    </w:p>
    <w:p w:rsidR="00354CF5" w:rsidRPr="00354CF5" w:rsidRDefault="00354CF5" w:rsidP="00354CF5">
      <w:pPr>
        <w:pStyle w:val="List"/>
        <w:tabs>
          <w:tab w:val="left" w:pos="426"/>
        </w:tabs>
        <w:spacing w:after="120"/>
        <w:jc w:val="both"/>
        <w:rPr>
          <w:rFonts w:ascii="Arial" w:hAnsi="Arial" w:cs="Arial"/>
        </w:rPr>
      </w:pPr>
      <w:r w:rsidRPr="00354CF5">
        <w:rPr>
          <w:rFonts w:ascii="Arial" w:hAnsi="Arial" w:cs="Arial"/>
        </w:rPr>
        <w:t>13.</w:t>
      </w:r>
      <w:r w:rsidRPr="00354CF5">
        <w:rPr>
          <w:rFonts w:ascii="Arial" w:hAnsi="Arial" w:cs="Arial"/>
        </w:rPr>
        <w:tab/>
      </w:r>
      <w:r>
        <w:rPr>
          <w:rFonts w:ascii="Arial" w:hAnsi="Arial" w:cs="Arial"/>
        </w:rPr>
        <w:tab/>
      </w:r>
      <w:r w:rsidRPr="00354CF5">
        <w:rPr>
          <w:rFonts w:ascii="Arial" w:hAnsi="Arial" w:cs="Arial"/>
        </w:rPr>
        <w:t>Imenovanje mentora za asistente</w:t>
      </w:r>
    </w:p>
    <w:p w:rsidR="00354CF5" w:rsidRPr="00354CF5" w:rsidRDefault="00354CF5" w:rsidP="00354CF5">
      <w:pPr>
        <w:pStyle w:val="List"/>
        <w:tabs>
          <w:tab w:val="left" w:pos="426"/>
        </w:tabs>
        <w:spacing w:after="120"/>
        <w:jc w:val="both"/>
        <w:rPr>
          <w:rFonts w:ascii="Arial" w:hAnsi="Arial" w:cs="Arial"/>
        </w:rPr>
      </w:pPr>
      <w:r w:rsidRPr="00354CF5">
        <w:rPr>
          <w:rFonts w:ascii="Arial" w:hAnsi="Arial" w:cs="Arial"/>
        </w:rPr>
        <w:t>14.</w:t>
      </w:r>
      <w:r w:rsidRPr="00354CF5">
        <w:rPr>
          <w:rFonts w:ascii="Arial" w:hAnsi="Arial" w:cs="Arial"/>
        </w:rPr>
        <w:tab/>
      </w:r>
      <w:r>
        <w:rPr>
          <w:rFonts w:ascii="Arial" w:hAnsi="Arial" w:cs="Arial"/>
        </w:rPr>
        <w:tab/>
      </w:r>
      <w:r w:rsidRPr="00354CF5">
        <w:rPr>
          <w:rFonts w:ascii="Arial" w:hAnsi="Arial" w:cs="Arial"/>
        </w:rPr>
        <w:t>Rezultati prijamnih ispita</w:t>
      </w:r>
    </w:p>
    <w:p w:rsidR="00354CF5" w:rsidRPr="00354CF5" w:rsidRDefault="00354CF5" w:rsidP="00354CF5">
      <w:pPr>
        <w:pStyle w:val="List"/>
        <w:tabs>
          <w:tab w:val="left" w:pos="426"/>
        </w:tabs>
        <w:spacing w:after="120"/>
        <w:jc w:val="both"/>
        <w:rPr>
          <w:rFonts w:ascii="Arial" w:hAnsi="Arial" w:cs="Arial"/>
        </w:rPr>
      </w:pPr>
      <w:r w:rsidRPr="00354CF5">
        <w:rPr>
          <w:rFonts w:ascii="Arial" w:hAnsi="Arial" w:cs="Arial"/>
        </w:rPr>
        <w:t>15.</w:t>
      </w:r>
      <w:r w:rsidRPr="00354CF5">
        <w:rPr>
          <w:rFonts w:ascii="Arial" w:hAnsi="Arial" w:cs="Arial"/>
        </w:rPr>
        <w:tab/>
      </w:r>
      <w:r>
        <w:rPr>
          <w:rFonts w:ascii="Arial" w:hAnsi="Arial" w:cs="Arial"/>
        </w:rPr>
        <w:tab/>
      </w:r>
      <w:r w:rsidRPr="00354CF5">
        <w:rPr>
          <w:rFonts w:ascii="Arial" w:hAnsi="Arial" w:cs="Arial"/>
        </w:rPr>
        <w:t xml:space="preserve">Molbe studenata </w:t>
      </w:r>
    </w:p>
    <w:p w:rsidR="00354CF5" w:rsidRDefault="00354CF5" w:rsidP="00354CF5">
      <w:pPr>
        <w:pStyle w:val="List"/>
        <w:tabs>
          <w:tab w:val="left" w:pos="426"/>
        </w:tabs>
        <w:spacing w:after="120"/>
        <w:ind w:left="0" w:firstLine="0"/>
        <w:jc w:val="both"/>
        <w:rPr>
          <w:rFonts w:ascii="Arial" w:hAnsi="Arial" w:cs="Arial"/>
        </w:rPr>
      </w:pPr>
      <w:r w:rsidRPr="00354CF5">
        <w:rPr>
          <w:rFonts w:ascii="Arial" w:hAnsi="Arial" w:cs="Arial"/>
        </w:rPr>
        <w:t>16.</w:t>
      </w:r>
      <w:r>
        <w:rPr>
          <w:rFonts w:ascii="Arial" w:hAnsi="Arial" w:cs="Arial"/>
        </w:rPr>
        <w:tab/>
      </w:r>
      <w:r w:rsidRPr="00354CF5">
        <w:rPr>
          <w:rFonts w:ascii="Arial" w:hAnsi="Arial" w:cs="Arial"/>
        </w:rPr>
        <w:t>Razno</w:t>
      </w:r>
    </w:p>
    <w:p w:rsidR="00D66F23" w:rsidRPr="00DF51BE" w:rsidRDefault="00354CF5" w:rsidP="00354CF5">
      <w:pPr>
        <w:pStyle w:val="List"/>
        <w:tabs>
          <w:tab w:val="left" w:pos="426"/>
        </w:tabs>
        <w:spacing w:before="240" w:after="120"/>
        <w:ind w:left="0" w:firstLine="0"/>
        <w:jc w:val="both"/>
        <w:rPr>
          <w:rFonts w:ascii="Arial" w:hAnsi="Arial" w:cs="Arial"/>
        </w:rPr>
      </w:pPr>
      <w:r>
        <w:rPr>
          <w:rFonts w:ascii="Arial" w:hAnsi="Arial" w:cs="Arial"/>
        </w:rPr>
        <w:tab/>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nastavilo s radom po točkama kako slijedi:</w:t>
      </w:r>
    </w:p>
    <w:p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rsidR="001872F1" w:rsidRDefault="001872F1" w:rsidP="00801C98">
      <w:pPr>
        <w:pStyle w:val="ListParagraph"/>
        <w:numPr>
          <w:ilvl w:val="0"/>
          <w:numId w:val="19"/>
        </w:numPr>
        <w:spacing w:before="240"/>
        <w:ind w:left="426" w:hanging="426"/>
        <w:jc w:val="both"/>
        <w:rPr>
          <w:rFonts w:ascii="Arial" w:hAnsi="Arial" w:cs="Arial"/>
          <w:sz w:val="20"/>
          <w:szCs w:val="20"/>
        </w:rPr>
      </w:pPr>
      <w:r>
        <w:rPr>
          <w:rFonts w:ascii="Arial" w:hAnsi="Arial" w:cs="Arial"/>
          <w:sz w:val="20"/>
          <w:szCs w:val="20"/>
        </w:rPr>
        <w:t>Točka 8. Odgađa se za slijedeću sjednicu Akademijskog vijeća.</w:t>
      </w:r>
    </w:p>
    <w:p w:rsidR="001872F1" w:rsidRDefault="00801C98" w:rsidP="00801C98">
      <w:pPr>
        <w:pStyle w:val="ListParagraph"/>
        <w:numPr>
          <w:ilvl w:val="0"/>
          <w:numId w:val="19"/>
        </w:numPr>
        <w:spacing w:before="240"/>
        <w:ind w:left="426" w:hanging="426"/>
        <w:jc w:val="both"/>
        <w:rPr>
          <w:rFonts w:ascii="Arial" w:hAnsi="Arial" w:cs="Arial"/>
          <w:sz w:val="20"/>
          <w:szCs w:val="20"/>
        </w:rPr>
      </w:pPr>
      <w:r w:rsidRPr="00801C98">
        <w:rPr>
          <w:rFonts w:ascii="Arial" w:hAnsi="Arial" w:cs="Arial"/>
          <w:sz w:val="20"/>
          <w:szCs w:val="20"/>
        </w:rPr>
        <w:t xml:space="preserve">Dekan je </w:t>
      </w:r>
      <w:r w:rsidR="001872F1">
        <w:rPr>
          <w:rFonts w:ascii="Arial" w:hAnsi="Arial" w:cs="Arial"/>
          <w:sz w:val="20"/>
          <w:szCs w:val="20"/>
        </w:rPr>
        <w:t>pozdravio nove članove Akademijskog vijeća: docenta Pravdana Devlahovića te asistente: Mašu Bajc, Inu Bijelić, Anju Maksić Japindžić i Silvia Vovka.</w:t>
      </w:r>
    </w:p>
    <w:p w:rsidR="001872F1" w:rsidRDefault="001872F1" w:rsidP="001872F1">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Č</w:t>
      </w:r>
      <w:r w:rsidR="00801C98" w:rsidRPr="00801C98">
        <w:rPr>
          <w:rFonts w:ascii="Arial" w:hAnsi="Arial" w:cs="Arial"/>
          <w:sz w:val="20"/>
          <w:szCs w:val="20"/>
        </w:rPr>
        <w:t>estitao</w:t>
      </w:r>
      <w:r>
        <w:rPr>
          <w:rFonts w:ascii="Arial" w:hAnsi="Arial" w:cs="Arial"/>
          <w:sz w:val="20"/>
          <w:szCs w:val="20"/>
        </w:rPr>
        <w:t xml:space="preserve"> je prof. Brezovcu na predstavi „Pomutnje“ koja je gostovala na festivalu u New Yorku i odigrana je u dvorani F5.</w:t>
      </w:r>
    </w:p>
    <w:p w:rsidR="001872F1" w:rsidRDefault="001872F1" w:rsidP="001872F1">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Jednoglasno je odlučeno da koordinator za Smotru Sveučilišta koja će se održati 14. i 15. studenog 2014. bude doc. Andreja Jeličić.</w:t>
      </w:r>
    </w:p>
    <w:p w:rsidR="001872F1" w:rsidRDefault="001872F1" w:rsidP="001872F1">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Dekan je u cijelosti pročitao zaključke Odbora za nastavu koji je održan 10.10.2014. te ga je Akademijsko vijeće i prihvatilo.</w:t>
      </w:r>
    </w:p>
    <w:p w:rsidR="005B0F59" w:rsidRPr="00801C98" w:rsidRDefault="005B0F59" w:rsidP="001872F1">
      <w:pPr>
        <w:spacing w:before="240"/>
        <w:jc w:val="both"/>
        <w:rPr>
          <w:rFonts w:ascii="Arial" w:hAnsi="Arial" w:cs="Arial"/>
          <w:b/>
          <w:sz w:val="20"/>
          <w:szCs w:val="20"/>
        </w:rPr>
      </w:pPr>
      <w:r w:rsidRPr="00801C98">
        <w:rPr>
          <w:rFonts w:ascii="Arial" w:hAnsi="Arial" w:cs="Arial"/>
          <w:b/>
          <w:sz w:val="20"/>
          <w:szCs w:val="20"/>
        </w:rPr>
        <w:t xml:space="preserve">AD 2. </w:t>
      </w:r>
    </w:p>
    <w:p w:rsidR="006C1A3B" w:rsidRDefault="001872F1" w:rsidP="00244718">
      <w:pPr>
        <w:spacing w:before="120"/>
        <w:rPr>
          <w:rFonts w:ascii="Arial" w:hAnsi="Arial" w:cs="Arial"/>
          <w:sz w:val="20"/>
          <w:szCs w:val="20"/>
          <w:lang w:val="pl-PL"/>
        </w:rPr>
      </w:pPr>
      <w:r>
        <w:rPr>
          <w:rFonts w:ascii="Arial" w:hAnsi="Arial" w:cs="Arial"/>
          <w:sz w:val="20"/>
          <w:szCs w:val="20"/>
          <w:lang w:val="pl-PL"/>
        </w:rPr>
        <w:t>Uz dopunu Odsjeka montaže</w:t>
      </w:r>
      <w:r w:rsidR="000D53BE">
        <w:rPr>
          <w:rFonts w:ascii="Arial" w:hAnsi="Arial" w:cs="Arial"/>
          <w:sz w:val="20"/>
          <w:szCs w:val="20"/>
          <w:lang w:val="pl-PL"/>
        </w:rPr>
        <w:t xml:space="preserve"> koja će biti unesena,</w:t>
      </w:r>
      <w:r>
        <w:rPr>
          <w:rFonts w:ascii="Arial" w:hAnsi="Arial" w:cs="Arial"/>
          <w:sz w:val="20"/>
          <w:szCs w:val="20"/>
          <w:lang w:val="pl-PL"/>
        </w:rPr>
        <w:t xml:space="preserve"> </w:t>
      </w:r>
      <w:r w:rsidR="000D53BE">
        <w:rPr>
          <w:rFonts w:ascii="Arial" w:hAnsi="Arial" w:cs="Arial"/>
          <w:sz w:val="20"/>
          <w:szCs w:val="20"/>
          <w:lang w:val="pl-PL"/>
        </w:rPr>
        <w:t>sa povjerenstvima za prijamne MA i diplomske ispite zapisnik sa sjednice održane 12.09.2014. j</w:t>
      </w:r>
      <w:r w:rsidR="006C1A3B">
        <w:rPr>
          <w:rFonts w:ascii="Arial" w:hAnsi="Arial" w:cs="Arial"/>
          <w:sz w:val="20"/>
          <w:szCs w:val="20"/>
          <w:lang w:val="pl-PL"/>
        </w:rPr>
        <w:t>ednoglasno se prihvaća</w:t>
      </w:r>
      <w:r w:rsidR="000D53BE">
        <w:rPr>
          <w:rFonts w:ascii="Arial" w:hAnsi="Arial" w:cs="Arial"/>
          <w:sz w:val="20"/>
          <w:szCs w:val="20"/>
          <w:lang w:val="pl-PL"/>
        </w:rPr>
        <w:t>.</w:t>
      </w:r>
    </w:p>
    <w:p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rsidR="00F80591" w:rsidRDefault="00F80591" w:rsidP="00676220">
      <w:pPr>
        <w:spacing w:before="120" w:after="120"/>
        <w:jc w:val="both"/>
        <w:rPr>
          <w:rFonts w:ascii="Arial" w:hAnsi="Arial" w:cs="Arial"/>
          <w:sz w:val="20"/>
          <w:szCs w:val="20"/>
        </w:rPr>
      </w:pPr>
      <w:r w:rsidRPr="00F80591">
        <w:rPr>
          <w:rFonts w:ascii="Arial" w:hAnsi="Arial" w:cs="Arial"/>
          <w:sz w:val="20"/>
          <w:szCs w:val="20"/>
        </w:rPr>
        <w:t>Radno vrijeme Akademije</w:t>
      </w:r>
    </w:p>
    <w:p w:rsidR="00F80591" w:rsidRDefault="00F80591" w:rsidP="00676220">
      <w:pPr>
        <w:spacing w:before="120" w:after="120"/>
        <w:jc w:val="both"/>
        <w:rPr>
          <w:rFonts w:ascii="Arial" w:hAnsi="Arial" w:cs="Arial"/>
          <w:sz w:val="20"/>
          <w:szCs w:val="20"/>
        </w:rPr>
      </w:pPr>
      <w:r>
        <w:rPr>
          <w:rFonts w:ascii="Arial" w:hAnsi="Arial" w:cs="Arial"/>
          <w:sz w:val="20"/>
          <w:szCs w:val="20"/>
        </w:rPr>
        <w:t xml:space="preserve">Dekan je do daljnjeg ukinuo rad vikendom, blagdanima i noću. Zaposlenici koji rade vikendima, blagdanima i noću premašili su fond prekovremenih sati od 180 sati godišnje koji dopušta Zakon o radu. Rad u navedenim danima odbriti će se samo u izvanrednim situacijama. </w:t>
      </w:r>
    </w:p>
    <w:p w:rsidR="00F80591" w:rsidRPr="00F80591" w:rsidRDefault="00F80591" w:rsidP="00F80591">
      <w:pPr>
        <w:spacing w:before="240" w:after="120"/>
        <w:jc w:val="both"/>
        <w:rPr>
          <w:rFonts w:ascii="Arial" w:hAnsi="Arial" w:cs="Arial"/>
          <w:b/>
          <w:sz w:val="20"/>
          <w:szCs w:val="20"/>
        </w:rPr>
      </w:pPr>
      <w:r w:rsidRPr="00F80591">
        <w:rPr>
          <w:rFonts w:ascii="Arial" w:hAnsi="Arial" w:cs="Arial"/>
          <w:b/>
          <w:sz w:val="20"/>
          <w:szCs w:val="20"/>
        </w:rPr>
        <w:t>AD 4.</w:t>
      </w:r>
    </w:p>
    <w:p w:rsidR="00676220" w:rsidRPr="00676220" w:rsidRDefault="00676220" w:rsidP="00676220">
      <w:pPr>
        <w:spacing w:before="120" w:after="120"/>
        <w:jc w:val="both"/>
        <w:rPr>
          <w:rFonts w:ascii="Arial" w:hAnsi="Arial" w:cs="Arial"/>
          <w:sz w:val="20"/>
          <w:szCs w:val="20"/>
        </w:rPr>
      </w:pPr>
      <w:r w:rsidRPr="00676220">
        <w:rPr>
          <w:rFonts w:ascii="Arial" w:hAnsi="Arial" w:cs="Arial"/>
          <w:sz w:val="20"/>
          <w:szCs w:val="20"/>
        </w:rPr>
        <w:t xml:space="preserve">Izvješće o međunarodnoj suradnji </w:t>
      </w:r>
    </w:p>
    <w:p w:rsidR="00F80591" w:rsidRPr="00F80591" w:rsidRDefault="00F80591" w:rsidP="00F80591">
      <w:pPr>
        <w:pStyle w:val="ListParagraph"/>
        <w:numPr>
          <w:ilvl w:val="0"/>
          <w:numId w:val="19"/>
        </w:numPr>
        <w:spacing w:before="120" w:after="120"/>
        <w:ind w:left="284" w:hanging="284"/>
        <w:jc w:val="both"/>
        <w:rPr>
          <w:rFonts w:ascii="Arial" w:hAnsi="Arial" w:cs="Arial"/>
          <w:sz w:val="20"/>
          <w:szCs w:val="20"/>
        </w:rPr>
      </w:pPr>
      <w:r w:rsidRPr="00F80591">
        <w:rPr>
          <w:rFonts w:ascii="Arial" w:hAnsi="Arial" w:cs="Arial"/>
          <w:sz w:val="20"/>
          <w:szCs w:val="20"/>
        </w:rPr>
        <w:t>Gostovanje studenata ADU na Queers New York Festivalu od 17. - 27.09.2014. Izvedena je predstava „Pomutnje“ nastala u kopordukciji s Eurokazom u režiji prof. Brezovca koji je bio i voditelj projekta. U projekt su bili uključeni studenti završnih godina Odsjeka glume, studenti kazlišne režije, snimanja, produkcije i filmske režije.</w:t>
      </w:r>
    </w:p>
    <w:p w:rsidR="00F80591" w:rsidRPr="00F80591" w:rsidRDefault="00F80591" w:rsidP="00F80591">
      <w:pPr>
        <w:pStyle w:val="ListParagraph"/>
        <w:numPr>
          <w:ilvl w:val="0"/>
          <w:numId w:val="19"/>
        </w:numPr>
        <w:spacing w:before="120" w:after="120"/>
        <w:ind w:left="284" w:hanging="284"/>
        <w:jc w:val="both"/>
        <w:rPr>
          <w:rFonts w:ascii="Arial" w:hAnsi="Arial" w:cs="Arial"/>
          <w:sz w:val="20"/>
          <w:szCs w:val="20"/>
        </w:rPr>
      </w:pPr>
      <w:r w:rsidRPr="00F80591">
        <w:rPr>
          <w:rFonts w:ascii="Arial" w:hAnsi="Arial" w:cs="Arial"/>
          <w:sz w:val="20"/>
          <w:szCs w:val="20"/>
        </w:rPr>
        <w:t>Studentska produkcija kazališne režije  „Dva pečena jaja na oko“ u režiji Lee Anastzije Fleger uspješno je gostovala na međunarodnom studentskom festivalu u Minsku, Bjelorusija od 21. – 28. 09. 2014.</w:t>
      </w:r>
    </w:p>
    <w:p w:rsidR="00F80591" w:rsidRPr="00F80591" w:rsidRDefault="00F80591" w:rsidP="00F80591">
      <w:pPr>
        <w:pStyle w:val="ListParagraph"/>
        <w:numPr>
          <w:ilvl w:val="0"/>
          <w:numId w:val="19"/>
        </w:numPr>
        <w:spacing w:before="120" w:after="120"/>
        <w:ind w:left="284" w:hanging="284"/>
        <w:jc w:val="both"/>
        <w:rPr>
          <w:rFonts w:ascii="Arial" w:hAnsi="Arial" w:cs="Arial"/>
          <w:sz w:val="20"/>
          <w:szCs w:val="20"/>
        </w:rPr>
      </w:pPr>
      <w:r w:rsidRPr="00F80591">
        <w:rPr>
          <w:rFonts w:ascii="Arial" w:hAnsi="Arial" w:cs="Arial"/>
          <w:sz w:val="20"/>
          <w:szCs w:val="20"/>
        </w:rPr>
        <w:t>U sklopu programa Međunarodnog festivala fotografije Organ Vida koji se održavao od 26.9. - 10.10. u Laubi na ADU je održano predavanje Corinne Noordenbos, pročelnice Odsjeka za fotografiju haške Kraljevske umjetničke akademije. Profesorica Noordenbos jedna je od najznačajniji</w:t>
      </w:r>
      <w:r>
        <w:rPr>
          <w:rFonts w:ascii="Arial" w:hAnsi="Arial" w:cs="Arial"/>
          <w:sz w:val="20"/>
          <w:szCs w:val="20"/>
        </w:rPr>
        <w:t>h</w:t>
      </w:r>
      <w:r w:rsidRPr="00F80591">
        <w:rPr>
          <w:rFonts w:ascii="Arial" w:hAnsi="Arial" w:cs="Arial"/>
          <w:sz w:val="20"/>
          <w:szCs w:val="20"/>
        </w:rPr>
        <w:t xml:space="preserve"> profesorica fotografije danas, dobitnica prestižnih nagrada poput ovogodišnje Educational Award koju dodjeljuje The Royal Photographic Society.</w:t>
      </w:r>
    </w:p>
    <w:p w:rsidR="00F80591" w:rsidRDefault="00F80591" w:rsidP="00F80591">
      <w:pPr>
        <w:tabs>
          <w:tab w:val="left" w:pos="284"/>
        </w:tabs>
        <w:spacing w:before="120" w:after="120"/>
        <w:ind w:left="284" w:hanging="284"/>
        <w:jc w:val="both"/>
        <w:rPr>
          <w:rFonts w:ascii="Arial" w:hAnsi="Arial" w:cs="Arial"/>
          <w:sz w:val="20"/>
          <w:szCs w:val="20"/>
        </w:rPr>
      </w:pPr>
      <w:r>
        <w:rPr>
          <w:rFonts w:ascii="Arial" w:hAnsi="Arial" w:cs="Arial"/>
          <w:sz w:val="20"/>
          <w:szCs w:val="20"/>
        </w:rPr>
        <w:t>-</w:t>
      </w:r>
      <w:r>
        <w:rPr>
          <w:rFonts w:ascii="Arial" w:hAnsi="Arial" w:cs="Arial"/>
          <w:sz w:val="20"/>
          <w:szCs w:val="20"/>
        </w:rPr>
        <w:tab/>
      </w:r>
      <w:r w:rsidRPr="00F80591">
        <w:rPr>
          <w:rFonts w:ascii="Arial" w:hAnsi="Arial" w:cs="Arial"/>
          <w:sz w:val="20"/>
          <w:szCs w:val="20"/>
        </w:rPr>
        <w:t>U Grožnjanu je od 23.</w:t>
      </w:r>
      <w:r>
        <w:rPr>
          <w:rFonts w:ascii="Arial" w:hAnsi="Arial" w:cs="Arial"/>
          <w:sz w:val="20"/>
          <w:szCs w:val="20"/>
        </w:rPr>
        <w:t xml:space="preserve"> </w:t>
      </w:r>
      <w:r w:rsidRPr="00F80591">
        <w:rPr>
          <w:rFonts w:ascii="Arial" w:hAnsi="Arial" w:cs="Arial"/>
          <w:sz w:val="20"/>
          <w:szCs w:val="20"/>
        </w:rPr>
        <w:t>-  26.</w:t>
      </w:r>
      <w:r>
        <w:rPr>
          <w:rFonts w:ascii="Arial" w:hAnsi="Arial" w:cs="Arial"/>
          <w:sz w:val="20"/>
          <w:szCs w:val="20"/>
        </w:rPr>
        <w:t>09.2014.</w:t>
      </w:r>
      <w:r w:rsidRPr="00F80591">
        <w:rPr>
          <w:rFonts w:ascii="Arial" w:hAnsi="Arial" w:cs="Arial"/>
          <w:sz w:val="20"/>
          <w:szCs w:val="20"/>
        </w:rPr>
        <w:t xml:space="preserve"> održan susret treće faze kazališnog projekta radnog naslova Omnibus „Pravda“ na kojem su se okupili predstavnici dramskih visokoškolskih ustanova iz regije. </w:t>
      </w:r>
    </w:p>
    <w:p w:rsidR="00F80591" w:rsidRPr="00F80591" w:rsidRDefault="00F80591" w:rsidP="00F80591">
      <w:pPr>
        <w:tabs>
          <w:tab w:val="left" w:pos="284"/>
        </w:tabs>
        <w:spacing w:before="120" w:after="120"/>
        <w:ind w:left="284" w:hanging="284"/>
        <w:jc w:val="both"/>
        <w:rPr>
          <w:rFonts w:ascii="Arial" w:hAnsi="Arial" w:cs="Arial"/>
          <w:sz w:val="20"/>
          <w:szCs w:val="20"/>
        </w:rPr>
      </w:pPr>
      <w:r>
        <w:rPr>
          <w:rFonts w:ascii="Arial" w:hAnsi="Arial" w:cs="Arial"/>
          <w:sz w:val="20"/>
          <w:szCs w:val="20"/>
        </w:rPr>
        <w:lastRenderedPageBreak/>
        <w:tab/>
      </w:r>
      <w:r w:rsidRPr="00F80591">
        <w:rPr>
          <w:rFonts w:ascii="Arial" w:hAnsi="Arial" w:cs="Arial"/>
          <w:sz w:val="20"/>
          <w:szCs w:val="20"/>
        </w:rPr>
        <w:t>Uz svoje mentore (po jednog sa svake ustanove) došli su studenti dramaturgije, autori odabranih tekstova, studenti režije, studenti produkcije te studenti kostimografije i scenografije. Temeljem dogovora studenata, podijeljeni su tekstovi redateljima, a na prijedlog mentora, poštujući sklonost kolega studenata načinjen je raspored izvedbi o akademijama. Uz to, dogovoreno je da  da će svaka zemlja</w:t>
      </w:r>
      <w:r>
        <w:rPr>
          <w:rFonts w:ascii="Arial" w:hAnsi="Arial" w:cs="Arial"/>
          <w:sz w:val="20"/>
          <w:szCs w:val="20"/>
        </w:rPr>
        <w:t xml:space="preserve"> </w:t>
      </w:r>
      <w:r w:rsidRPr="00F80591">
        <w:rPr>
          <w:rFonts w:ascii="Arial" w:hAnsi="Arial" w:cs="Arial"/>
          <w:sz w:val="20"/>
          <w:szCs w:val="20"/>
        </w:rPr>
        <w:t>/</w:t>
      </w:r>
      <w:r>
        <w:rPr>
          <w:rFonts w:ascii="Arial" w:hAnsi="Arial" w:cs="Arial"/>
          <w:sz w:val="20"/>
          <w:szCs w:val="20"/>
        </w:rPr>
        <w:t xml:space="preserve"> </w:t>
      </w:r>
      <w:r w:rsidRPr="00F80591">
        <w:rPr>
          <w:rFonts w:ascii="Arial" w:hAnsi="Arial" w:cs="Arial"/>
          <w:sz w:val="20"/>
          <w:szCs w:val="20"/>
        </w:rPr>
        <w:t>akademija za sljedeću fazu projekta osigurati:</w:t>
      </w:r>
    </w:p>
    <w:p w:rsidR="00F80591" w:rsidRPr="00F80591" w:rsidRDefault="00F80591" w:rsidP="00F80591">
      <w:pPr>
        <w:spacing w:before="120" w:after="120"/>
        <w:ind w:left="708" w:hanging="364"/>
        <w:jc w:val="both"/>
        <w:rPr>
          <w:rFonts w:ascii="Arial" w:hAnsi="Arial" w:cs="Arial"/>
          <w:sz w:val="20"/>
          <w:szCs w:val="20"/>
        </w:rPr>
      </w:pPr>
      <w:r w:rsidRPr="00F80591">
        <w:rPr>
          <w:rFonts w:ascii="Arial" w:hAnsi="Arial" w:cs="Arial"/>
          <w:sz w:val="20"/>
          <w:szCs w:val="20"/>
        </w:rPr>
        <w:t>-</w:t>
      </w:r>
      <w:r>
        <w:rPr>
          <w:rFonts w:ascii="Arial" w:hAnsi="Arial" w:cs="Arial"/>
          <w:sz w:val="20"/>
          <w:szCs w:val="20"/>
        </w:rPr>
        <w:tab/>
      </w:r>
      <w:r w:rsidRPr="00F80591">
        <w:rPr>
          <w:rFonts w:ascii="Arial" w:hAnsi="Arial" w:cs="Arial"/>
          <w:sz w:val="20"/>
          <w:szCs w:val="20"/>
        </w:rPr>
        <w:t xml:space="preserve">studenta </w:t>
      </w:r>
      <w:r>
        <w:rPr>
          <w:rFonts w:ascii="Arial" w:hAnsi="Arial" w:cs="Arial"/>
          <w:sz w:val="20"/>
          <w:szCs w:val="20"/>
        </w:rPr>
        <w:t>/</w:t>
      </w:r>
      <w:r w:rsidRPr="00F80591">
        <w:rPr>
          <w:rFonts w:ascii="Arial" w:hAnsi="Arial" w:cs="Arial"/>
          <w:sz w:val="20"/>
          <w:szCs w:val="20"/>
        </w:rPr>
        <w:t xml:space="preserve"> producenta zaduženog za produkciju svog dijela Omnibusa i komunikaciju s ostalim sudionicima</w:t>
      </w:r>
    </w:p>
    <w:p w:rsidR="00F80591" w:rsidRPr="00F80591" w:rsidRDefault="00F80591" w:rsidP="00F80591">
      <w:pPr>
        <w:spacing w:before="120" w:after="120"/>
        <w:ind w:firstLine="344"/>
        <w:jc w:val="both"/>
        <w:rPr>
          <w:rFonts w:ascii="Arial" w:hAnsi="Arial" w:cs="Arial"/>
          <w:sz w:val="20"/>
          <w:szCs w:val="20"/>
        </w:rPr>
      </w:pPr>
      <w:r w:rsidRPr="00F80591">
        <w:rPr>
          <w:rFonts w:ascii="Arial" w:hAnsi="Arial" w:cs="Arial"/>
          <w:sz w:val="20"/>
          <w:szCs w:val="20"/>
        </w:rPr>
        <w:t>-</w:t>
      </w:r>
      <w:r>
        <w:rPr>
          <w:rFonts w:ascii="Arial" w:hAnsi="Arial" w:cs="Arial"/>
          <w:sz w:val="20"/>
          <w:szCs w:val="20"/>
        </w:rPr>
        <w:tab/>
      </w:r>
      <w:r w:rsidRPr="00F80591">
        <w:rPr>
          <w:rFonts w:ascii="Arial" w:hAnsi="Arial" w:cs="Arial"/>
          <w:sz w:val="20"/>
          <w:szCs w:val="20"/>
        </w:rPr>
        <w:t>glumački ansambl za izvedbu svog dijela Omnibusa</w:t>
      </w:r>
    </w:p>
    <w:p w:rsidR="00F80591" w:rsidRPr="00F80591" w:rsidRDefault="00F80591" w:rsidP="00F80591">
      <w:pPr>
        <w:spacing w:before="120" w:after="120"/>
        <w:ind w:firstLine="344"/>
        <w:jc w:val="both"/>
        <w:rPr>
          <w:rFonts w:ascii="Arial" w:hAnsi="Arial" w:cs="Arial"/>
          <w:sz w:val="20"/>
          <w:szCs w:val="20"/>
        </w:rPr>
      </w:pPr>
      <w:r w:rsidRPr="00F80591">
        <w:rPr>
          <w:rFonts w:ascii="Arial" w:hAnsi="Arial" w:cs="Arial"/>
          <w:sz w:val="20"/>
          <w:szCs w:val="20"/>
        </w:rPr>
        <w:t>-</w:t>
      </w:r>
      <w:r>
        <w:rPr>
          <w:rFonts w:ascii="Arial" w:hAnsi="Arial" w:cs="Arial"/>
          <w:sz w:val="20"/>
          <w:szCs w:val="20"/>
        </w:rPr>
        <w:tab/>
      </w:r>
      <w:r w:rsidRPr="00F80591">
        <w:rPr>
          <w:rFonts w:ascii="Arial" w:hAnsi="Arial" w:cs="Arial"/>
          <w:sz w:val="20"/>
          <w:szCs w:val="20"/>
        </w:rPr>
        <w:t>dva bloka proba od po 7 – 10 dana – jedan u veljači, jedan u svibnju 2015. godine</w:t>
      </w:r>
    </w:p>
    <w:p w:rsidR="00F80591" w:rsidRPr="00F80591" w:rsidRDefault="00F80591" w:rsidP="00F80591">
      <w:pPr>
        <w:spacing w:before="120" w:after="120"/>
        <w:ind w:left="704" w:hanging="360"/>
        <w:jc w:val="both"/>
        <w:rPr>
          <w:rFonts w:ascii="Arial" w:hAnsi="Arial" w:cs="Arial"/>
          <w:sz w:val="20"/>
          <w:szCs w:val="20"/>
        </w:rPr>
      </w:pPr>
      <w:r w:rsidRPr="00F80591">
        <w:rPr>
          <w:rFonts w:ascii="Arial" w:hAnsi="Arial" w:cs="Arial"/>
          <w:sz w:val="20"/>
          <w:szCs w:val="20"/>
        </w:rPr>
        <w:t>-</w:t>
      </w:r>
      <w:r>
        <w:rPr>
          <w:rFonts w:ascii="Arial" w:hAnsi="Arial" w:cs="Arial"/>
          <w:sz w:val="20"/>
          <w:szCs w:val="20"/>
        </w:rPr>
        <w:tab/>
      </w:r>
      <w:r w:rsidRPr="00F80591">
        <w:rPr>
          <w:rFonts w:ascii="Arial" w:hAnsi="Arial" w:cs="Arial"/>
          <w:sz w:val="20"/>
          <w:szCs w:val="20"/>
        </w:rPr>
        <w:t xml:space="preserve">smještaj i hranu za gostujuće studente u ta dva bloka proba </w:t>
      </w:r>
      <w:r>
        <w:rPr>
          <w:rFonts w:ascii="Arial" w:hAnsi="Arial" w:cs="Arial"/>
          <w:sz w:val="20"/>
          <w:szCs w:val="20"/>
        </w:rPr>
        <w:t>-</w:t>
      </w:r>
      <w:r w:rsidRPr="00F80591">
        <w:rPr>
          <w:rFonts w:ascii="Arial" w:hAnsi="Arial" w:cs="Arial"/>
          <w:sz w:val="20"/>
          <w:szCs w:val="20"/>
        </w:rPr>
        <w:t xml:space="preserve"> za redatelja, pisca i kostmografa</w:t>
      </w:r>
      <w:r>
        <w:rPr>
          <w:rFonts w:ascii="Arial" w:hAnsi="Arial" w:cs="Arial"/>
          <w:sz w:val="20"/>
          <w:szCs w:val="20"/>
        </w:rPr>
        <w:t xml:space="preserve"> </w:t>
      </w:r>
      <w:r w:rsidRPr="00F80591">
        <w:rPr>
          <w:rFonts w:ascii="Arial" w:hAnsi="Arial" w:cs="Arial"/>
          <w:sz w:val="20"/>
          <w:szCs w:val="20"/>
        </w:rPr>
        <w:t>/</w:t>
      </w:r>
      <w:r>
        <w:rPr>
          <w:rFonts w:ascii="Arial" w:hAnsi="Arial" w:cs="Arial"/>
          <w:sz w:val="20"/>
          <w:szCs w:val="20"/>
        </w:rPr>
        <w:t xml:space="preserve">  </w:t>
      </w:r>
      <w:r w:rsidRPr="00F80591">
        <w:rPr>
          <w:rFonts w:ascii="Arial" w:hAnsi="Arial" w:cs="Arial"/>
          <w:sz w:val="20"/>
          <w:szCs w:val="20"/>
        </w:rPr>
        <w:t>scenografa ( putne troškove plaća matični fakultet)</w:t>
      </w:r>
    </w:p>
    <w:p w:rsidR="00F80591" w:rsidRPr="00F80591" w:rsidRDefault="00F80591" w:rsidP="00F80591">
      <w:pPr>
        <w:spacing w:before="120" w:after="120"/>
        <w:ind w:left="704" w:hanging="360"/>
        <w:jc w:val="both"/>
        <w:rPr>
          <w:rFonts w:ascii="Arial" w:hAnsi="Arial" w:cs="Arial"/>
          <w:sz w:val="20"/>
          <w:szCs w:val="20"/>
        </w:rPr>
      </w:pPr>
      <w:r w:rsidRPr="00F80591">
        <w:rPr>
          <w:rFonts w:ascii="Arial" w:hAnsi="Arial" w:cs="Arial"/>
          <w:sz w:val="20"/>
          <w:szCs w:val="20"/>
        </w:rPr>
        <w:t>-</w:t>
      </w:r>
      <w:r>
        <w:rPr>
          <w:rFonts w:ascii="Arial" w:hAnsi="Arial" w:cs="Arial"/>
          <w:sz w:val="20"/>
          <w:szCs w:val="20"/>
        </w:rPr>
        <w:tab/>
      </w:r>
      <w:r w:rsidRPr="00F80591">
        <w:rPr>
          <w:rFonts w:ascii="Arial" w:hAnsi="Arial" w:cs="Arial"/>
          <w:sz w:val="20"/>
          <w:szCs w:val="20"/>
        </w:rPr>
        <w:t>ostale produkcijske uvjete, prostor za probe s rasvjetom i tonom, troškove izrade</w:t>
      </w:r>
      <w:r>
        <w:rPr>
          <w:rFonts w:ascii="Arial" w:hAnsi="Arial" w:cs="Arial"/>
          <w:sz w:val="20"/>
          <w:szCs w:val="20"/>
        </w:rPr>
        <w:t xml:space="preserve"> </w:t>
      </w:r>
      <w:r w:rsidRPr="00F80591">
        <w:rPr>
          <w:rFonts w:ascii="Arial" w:hAnsi="Arial" w:cs="Arial"/>
          <w:sz w:val="20"/>
          <w:szCs w:val="20"/>
        </w:rPr>
        <w:t>/ posudbe kostima, scenografije</w:t>
      </w:r>
      <w:r>
        <w:rPr>
          <w:rFonts w:ascii="Arial" w:hAnsi="Arial" w:cs="Arial"/>
          <w:sz w:val="20"/>
          <w:szCs w:val="20"/>
        </w:rPr>
        <w:t xml:space="preserve"> </w:t>
      </w:r>
      <w:r w:rsidRPr="00F80591">
        <w:rPr>
          <w:rFonts w:ascii="Arial" w:hAnsi="Arial" w:cs="Arial"/>
          <w:sz w:val="20"/>
          <w:szCs w:val="20"/>
        </w:rPr>
        <w:t>i rekvizite.</w:t>
      </w:r>
    </w:p>
    <w:p w:rsidR="00F80591" w:rsidRPr="00F80591" w:rsidRDefault="00F80591" w:rsidP="00F80591">
      <w:pPr>
        <w:spacing w:before="120" w:after="120"/>
        <w:ind w:left="704" w:hanging="360"/>
        <w:jc w:val="both"/>
        <w:rPr>
          <w:rFonts w:ascii="Arial" w:hAnsi="Arial" w:cs="Arial"/>
          <w:sz w:val="20"/>
          <w:szCs w:val="20"/>
        </w:rPr>
      </w:pPr>
      <w:r w:rsidRPr="00F80591">
        <w:rPr>
          <w:rFonts w:ascii="Arial" w:hAnsi="Arial" w:cs="Arial"/>
          <w:sz w:val="20"/>
          <w:szCs w:val="20"/>
        </w:rPr>
        <w:t>-</w:t>
      </w:r>
      <w:r>
        <w:rPr>
          <w:rFonts w:ascii="Arial" w:hAnsi="Arial" w:cs="Arial"/>
          <w:sz w:val="20"/>
          <w:szCs w:val="20"/>
        </w:rPr>
        <w:tab/>
      </w:r>
      <w:r w:rsidRPr="00F80591">
        <w:rPr>
          <w:rFonts w:ascii="Arial" w:hAnsi="Arial" w:cs="Arial"/>
          <w:sz w:val="20"/>
          <w:szCs w:val="20"/>
        </w:rPr>
        <w:t>minimalno jednu izvedbu Omnibusa u sklopu nekog od većih kazališnih festivala u zemlji domaćinu na jesen 2015. npr. MESS, BITEF, MOT, EX PONTO</w:t>
      </w:r>
      <w:r>
        <w:rPr>
          <w:rFonts w:ascii="Arial" w:hAnsi="Arial" w:cs="Arial"/>
          <w:sz w:val="20"/>
          <w:szCs w:val="20"/>
        </w:rPr>
        <w:t>,</w:t>
      </w:r>
      <w:r w:rsidRPr="00F80591">
        <w:rPr>
          <w:rFonts w:ascii="Arial" w:hAnsi="Arial" w:cs="Arial"/>
          <w:sz w:val="20"/>
          <w:szCs w:val="20"/>
        </w:rPr>
        <w:t xml:space="preserve"> GAVELLINE VEČERI.</w:t>
      </w:r>
    </w:p>
    <w:p w:rsidR="00F80591" w:rsidRPr="00F80591" w:rsidRDefault="00F80591" w:rsidP="00F80591">
      <w:pPr>
        <w:spacing w:before="240" w:after="120"/>
        <w:jc w:val="both"/>
        <w:rPr>
          <w:rFonts w:ascii="Arial" w:hAnsi="Arial" w:cs="Arial"/>
          <w:sz w:val="20"/>
          <w:szCs w:val="20"/>
          <w:u w:val="single"/>
        </w:rPr>
      </w:pPr>
      <w:r w:rsidRPr="00F80591">
        <w:rPr>
          <w:rFonts w:ascii="Arial" w:hAnsi="Arial" w:cs="Arial"/>
          <w:sz w:val="20"/>
          <w:szCs w:val="20"/>
          <w:u w:val="single"/>
        </w:rPr>
        <w:t>Pozivi na festivale:</w:t>
      </w:r>
    </w:p>
    <w:p w:rsidR="00F80591" w:rsidRPr="00F80591" w:rsidRDefault="00F80591" w:rsidP="00F80591">
      <w:pPr>
        <w:spacing w:before="120" w:after="120"/>
        <w:ind w:left="284" w:hanging="284"/>
        <w:jc w:val="both"/>
        <w:rPr>
          <w:rFonts w:ascii="Arial" w:hAnsi="Arial" w:cs="Arial"/>
          <w:sz w:val="20"/>
          <w:szCs w:val="20"/>
        </w:rPr>
      </w:pPr>
      <w:r w:rsidRPr="00F80591">
        <w:rPr>
          <w:rFonts w:ascii="Arial" w:hAnsi="Arial" w:cs="Arial"/>
          <w:sz w:val="20"/>
          <w:szCs w:val="20"/>
        </w:rPr>
        <w:t>-</w:t>
      </w:r>
      <w:r w:rsidRPr="00F80591">
        <w:rPr>
          <w:rFonts w:ascii="Arial" w:hAnsi="Arial" w:cs="Arial"/>
          <w:sz w:val="20"/>
          <w:szCs w:val="20"/>
        </w:rPr>
        <w:tab/>
        <w:t>Film Filpa Peruzovića „Coffee with jam“ prošao je selekciju i pozvan na međunarodni  studentski filmski festival VGIK u Moskvu. Festival je natjecateljskog karaktera,  održava se s od 17. – 23. 11  u organizaciji Ruske državne filmske škole.</w:t>
      </w:r>
    </w:p>
    <w:p w:rsidR="00F80591" w:rsidRPr="00F80591" w:rsidRDefault="00F80591" w:rsidP="00F80591">
      <w:pPr>
        <w:spacing w:before="120" w:after="120"/>
        <w:ind w:left="284" w:hanging="284"/>
        <w:jc w:val="both"/>
        <w:rPr>
          <w:rFonts w:ascii="Arial" w:hAnsi="Arial" w:cs="Arial"/>
          <w:sz w:val="20"/>
          <w:szCs w:val="20"/>
        </w:rPr>
      </w:pPr>
      <w:r w:rsidRPr="00F80591">
        <w:rPr>
          <w:rFonts w:ascii="Arial" w:hAnsi="Arial" w:cs="Arial"/>
          <w:sz w:val="20"/>
          <w:szCs w:val="20"/>
        </w:rPr>
        <w:t>-</w:t>
      </w:r>
      <w:r>
        <w:rPr>
          <w:rFonts w:ascii="Arial" w:hAnsi="Arial" w:cs="Arial"/>
          <w:sz w:val="20"/>
          <w:szCs w:val="20"/>
        </w:rPr>
        <w:tab/>
      </w:r>
      <w:r w:rsidRPr="00F80591">
        <w:rPr>
          <w:rFonts w:ascii="Arial" w:hAnsi="Arial" w:cs="Arial"/>
          <w:sz w:val="20"/>
          <w:szCs w:val="20"/>
        </w:rPr>
        <w:t>Student fotografije Marko Mišćević pozvan je na festival NEU</w:t>
      </w:r>
      <w:r>
        <w:rPr>
          <w:rFonts w:ascii="Arial" w:hAnsi="Arial" w:cs="Arial"/>
          <w:sz w:val="20"/>
          <w:szCs w:val="20"/>
        </w:rPr>
        <w:t xml:space="preserve"> </w:t>
      </w:r>
      <w:r w:rsidRPr="00F80591">
        <w:rPr>
          <w:rFonts w:ascii="Arial" w:hAnsi="Arial" w:cs="Arial"/>
          <w:sz w:val="20"/>
          <w:szCs w:val="20"/>
        </w:rPr>
        <w:t>/</w:t>
      </w:r>
      <w:r>
        <w:rPr>
          <w:rFonts w:ascii="Arial" w:hAnsi="Arial" w:cs="Arial"/>
          <w:sz w:val="20"/>
          <w:szCs w:val="20"/>
        </w:rPr>
        <w:t xml:space="preserve"> </w:t>
      </w:r>
      <w:r w:rsidRPr="00F80591">
        <w:rPr>
          <w:rFonts w:ascii="Arial" w:hAnsi="Arial" w:cs="Arial"/>
          <w:sz w:val="20"/>
          <w:szCs w:val="20"/>
        </w:rPr>
        <w:t>NOW  u organizaciji ELIE u Glasgow od 12. – 16.11.</w:t>
      </w:r>
      <w:r>
        <w:rPr>
          <w:rFonts w:ascii="Arial" w:hAnsi="Arial" w:cs="Arial"/>
          <w:sz w:val="20"/>
          <w:szCs w:val="20"/>
        </w:rPr>
        <w:t>2014.</w:t>
      </w:r>
      <w:r w:rsidRPr="00F80591">
        <w:rPr>
          <w:rFonts w:ascii="Arial" w:hAnsi="Arial" w:cs="Arial"/>
          <w:sz w:val="20"/>
          <w:szCs w:val="20"/>
        </w:rPr>
        <w:t xml:space="preserve"> gdje će izlagati svoj rad „Noćni vrtovi“. NEU</w:t>
      </w:r>
      <w:r>
        <w:rPr>
          <w:rFonts w:ascii="Arial" w:hAnsi="Arial" w:cs="Arial"/>
          <w:sz w:val="20"/>
          <w:szCs w:val="20"/>
        </w:rPr>
        <w:t xml:space="preserve"> </w:t>
      </w:r>
      <w:r w:rsidRPr="00F80591">
        <w:rPr>
          <w:rFonts w:ascii="Arial" w:hAnsi="Arial" w:cs="Arial"/>
          <w:sz w:val="20"/>
          <w:szCs w:val="20"/>
        </w:rPr>
        <w:t>/</w:t>
      </w:r>
      <w:r>
        <w:rPr>
          <w:rFonts w:ascii="Arial" w:hAnsi="Arial" w:cs="Arial"/>
          <w:sz w:val="20"/>
          <w:szCs w:val="20"/>
        </w:rPr>
        <w:t xml:space="preserve"> </w:t>
      </w:r>
      <w:r w:rsidRPr="00F80591">
        <w:rPr>
          <w:rFonts w:ascii="Arial" w:hAnsi="Arial" w:cs="Arial"/>
          <w:sz w:val="20"/>
          <w:szCs w:val="20"/>
        </w:rPr>
        <w:t>NOW Festival objedinjuje pet umjetničkih polja: vizualnu umjetnost, dizajn i arhitekturu, kaza</w:t>
      </w:r>
      <w:r>
        <w:rPr>
          <w:rFonts w:ascii="Arial" w:hAnsi="Arial" w:cs="Arial"/>
          <w:sz w:val="20"/>
          <w:szCs w:val="20"/>
        </w:rPr>
        <w:t>l</w:t>
      </w:r>
      <w:r w:rsidRPr="00F80591">
        <w:rPr>
          <w:rFonts w:ascii="Arial" w:hAnsi="Arial" w:cs="Arial"/>
          <w:sz w:val="20"/>
          <w:szCs w:val="20"/>
        </w:rPr>
        <w:t xml:space="preserve">ište i ples, glazbu i zvuk te film i animaciju, okupljajući mlade umjetnike koji tako svoj rad mogu pokazati na međunarodnoj razini. Selekciju za sve programe vrši </w:t>
      </w:r>
      <w:r>
        <w:rPr>
          <w:rFonts w:ascii="Arial" w:hAnsi="Arial" w:cs="Arial"/>
          <w:sz w:val="20"/>
          <w:szCs w:val="20"/>
        </w:rPr>
        <w:t>i</w:t>
      </w:r>
      <w:r w:rsidRPr="00F80591">
        <w:rPr>
          <w:rFonts w:ascii="Arial" w:hAnsi="Arial" w:cs="Arial"/>
          <w:sz w:val="20"/>
          <w:szCs w:val="20"/>
        </w:rPr>
        <w:t>nternacionalni</w:t>
      </w:r>
      <w:r>
        <w:rPr>
          <w:rFonts w:ascii="Arial" w:hAnsi="Arial" w:cs="Arial"/>
          <w:sz w:val="20"/>
          <w:szCs w:val="20"/>
        </w:rPr>
        <w:t xml:space="preserve"> </w:t>
      </w:r>
      <w:r w:rsidRPr="00F80591">
        <w:rPr>
          <w:rFonts w:ascii="Arial" w:hAnsi="Arial" w:cs="Arial"/>
          <w:sz w:val="20"/>
          <w:szCs w:val="20"/>
        </w:rPr>
        <w:t>žiri eksperata pa je sama selekcija veliko priznanje za studenta</w:t>
      </w:r>
      <w:r>
        <w:rPr>
          <w:rFonts w:ascii="Arial" w:hAnsi="Arial" w:cs="Arial"/>
          <w:sz w:val="20"/>
          <w:szCs w:val="20"/>
        </w:rPr>
        <w:t xml:space="preserve"> </w:t>
      </w:r>
      <w:r w:rsidRPr="00F80591">
        <w:rPr>
          <w:rFonts w:ascii="Arial" w:hAnsi="Arial" w:cs="Arial"/>
          <w:sz w:val="20"/>
          <w:szCs w:val="20"/>
        </w:rPr>
        <w:t>/</w:t>
      </w:r>
      <w:r>
        <w:rPr>
          <w:rFonts w:ascii="Arial" w:hAnsi="Arial" w:cs="Arial"/>
          <w:sz w:val="20"/>
          <w:szCs w:val="20"/>
        </w:rPr>
        <w:t xml:space="preserve"> </w:t>
      </w:r>
      <w:r w:rsidRPr="00F80591">
        <w:rPr>
          <w:rFonts w:ascii="Arial" w:hAnsi="Arial" w:cs="Arial"/>
          <w:sz w:val="20"/>
          <w:szCs w:val="20"/>
        </w:rPr>
        <w:t>umjetnika i instituciju</w:t>
      </w:r>
      <w:r>
        <w:rPr>
          <w:rFonts w:ascii="Arial" w:hAnsi="Arial" w:cs="Arial"/>
          <w:sz w:val="20"/>
          <w:szCs w:val="20"/>
        </w:rPr>
        <w:t xml:space="preserve"> </w:t>
      </w:r>
      <w:r w:rsidRPr="00F80591">
        <w:rPr>
          <w:rFonts w:ascii="Arial" w:hAnsi="Arial" w:cs="Arial"/>
          <w:sz w:val="20"/>
          <w:szCs w:val="20"/>
        </w:rPr>
        <w:t>/</w:t>
      </w:r>
      <w:r>
        <w:rPr>
          <w:rFonts w:ascii="Arial" w:hAnsi="Arial" w:cs="Arial"/>
          <w:sz w:val="20"/>
          <w:szCs w:val="20"/>
        </w:rPr>
        <w:t xml:space="preserve"> </w:t>
      </w:r>
      <w:r w:rsidRPr="00F80591">
        <w:rPr>
          <w:rFonts w:ascii="Arial" w:hAnsi="Arial" w:cs="Arial"/>
          <w:sz w:val="20"/>
          <w:szCs w:val="20"/>
        </w:rPr>
        <w:t>akademiju.</w:t>
      </w:r>
    </w:p>
    <w:p w:rsidR="00F80591" w:rsidRPr="00F80591" w:rsidRDefault="00F80591" w:rsidP="00F80591">
      <w:pPr>
        <w:spacing w:before="120" w:after="120"/>
        <w:ind w:left="284" w:hanging="284"/>
        <w:jc w:val="both"/>
        <w:rPr>
          <w:rFonts w:ascii="Arial" w:hAnsi="Arial" w:cs="Arial"/>
          <w:sz w:val="20"/>
          <w:szCs w:val="20"/>
        </w:rPr>
      </w:pPr>
      <w:r>
        <w:rPr>
          <w:rFonts w:ascii="Arial" w:hAnsi="Arial" w:cs="Arial"/>
          <w:sz w:val="20"/>
          <w:szCs w:val="20"/>
        </w:rPr>
        <w:t>-</w:t>
      </w:r>
      <w:r>
        <w:rPr>
          <w:rFonts w:ascii="Arial" w:hAnsi="Arial" w:cs="Arial"/>
          <w:sz w:val="20"/>
          <w:szCs w:val="20"/>
        </w:rPr>
        <w:tab/>
      </w:r>
      <w:r w:rsidRPr="00F80591">
        <w:rPr>
          <w:rFonts w:ascii="Arial" w:hAnsi="Arial" w:cs="Arial"/>
          <w:sz w:val="20"/>
          <w:szCs w:val="20"/>
        </w:rPr>
        <w:t>Profesor Nenad Puhovski sudjelovat će na konferenciji  CILLECTA ( Svjetska organizacija visokih filmskih škola) od 17.</w:t>
      </w:r>
      <w:r>
        <w:rPr>
          <w:rFonts w:ascii="Arial" w:hAnsi="Arial" w:cs="Arial"/>
          <w:sz w:val="20"/>
          <w:szCs w:val="20"/>
        </w:rPr>
        <w:t xml:space="preserve"> </w:t>
      </w:r>
      <w:r w:rsidRPr="00F80591">
        <w:rPr>
          <w:rFonts w:ascii="Arial" w:hAnsi="Arial" w:cs="Arial"/>
          <w:sz w:val="20"/>
          <w:szCs w:val="20"/>
        </w:rPr>
        <w:t>- 19.10.</w:t>
      </w:r>
      <w:r>
        <w:rPr>
          <w:rFonts w:ascii="Arial" w:hAnsi="Arial" w:cs="Arial"/>
          <w:sz w:val="20"/>
          <w:szCs w:val="20"/>
        </w:rPr>
        <w:t>2014.</w:t>
      </w:r>
      <w:r w:rsidRPr="00F80591">
        <w:rPr>
          <w:rFonts w:ascii="Arial" w:hAnsi="Arial" w:cs="Arial"/>
          <w:sz w:val="20"/>
          <w:szCs w:val="20"/>
        </w:rPr>
        <w:t xml:space="preserve"> Los Angelesu, SAD.</w:t>
      </w:r>
    </w:p>
    <w:p w:rsidR="00676220" w:rsidRDefault="00F80591" w:rsidP="00F80591">
      <w:pPr>
        <w:spacing w:before="120" w:after="120"/>
        <w:ind w:left="284" w:hanging="284"/>
        <w:jc w:val="both"/>
        <w:rPr>
          <w:rFonts w:ascii="Arial" w:hAnsi="Arial" w:cs="Arial"/>
          <w:sz w:val="20"/>
          <w:szCs w:val="20"/>
        </w:rPr>
      </w:pPr>
      <w:r>
        <w:rPr>
          <w:rFonts w:ascii="Arial" w:hAnsi="Arial" w:cs="Arial"/>
          <w:sz w:val="20"/>
          <w:szCs w:val="20"/>
        </w:rPr>
        <w:t>-</w:t>
      </w:r>
      <w:r>
        <w:rPr>
          <w:rFonts w:ascii="Arial" w:hAnsi="Arial" w:cs="Arial"/>
          <w:sz w:val="20"/>
          <w:szCs w:val="20"/>
        </w:rPr>
        <w:tab/>
      </w:r>
      <w:r w:rsidRPr="00F80591">
        <w:rPr>
          <w:rFonts w:ascii="Arial" w:hAnsi="Arial" w:cs="Arial"/>
          <w:sz w:val="20"/>
          <w:szCs w:val="20"/>
        </w:rPr>
        <w:t>U sklopu ZFF</w:t>
      </w:r>
      <w:r w:rsidR="006A618C">
        <w:rPr>
          <w:rFonts w:ascii="Arial" w:hAnsi="Arial" w:cs="Arial"/>
          <w:sz w:val="20"/>
          <w:szCs w:val="20"/>
        </w:rPr>
        <w:t>-a</w:t>
      </w:r>
      <w:r w:rsidRPr="00F80591">
        <w:rPr>
          <w:rFonts w:ascii="Arial" w:hAnsi="Arial" w:cs="Arial"/>
          <w:sz w:val="20"/>
          <w:szCs w:val="20"/>
        </w:rPr>
        <w:t xml:space="preserve">  na ADU će 20. </w:t>
      </w:r>
      <w:r w:rsidR="006A618C" w:rsidRPr="00F80591">
        <w:rPr>
          <w:rFonts w:ascii="Arial" w:hAnsi="Arial" w:cs="Arial"/>
          <w:sz w:val="20"/>
          <w:szCs w:val="20"/>
        </w:rPr>
        <w:t>L</w:t>
      </w:r>
      <w:r w:rsidRPr="00F80591">
        <w:rPr>
          <w:rFonts w:ascii="Arial" w:hAnsi="Arial" w:cs="Arial"/>
          <w:sz w:val="20"/>
          <w:szCs w:val="20"/>
        </w:rPr>
        <w:t>istopda</w:t>
      </w:r>
      <w:r w:rsidR="006A618C">
        <w:rPr>
          <w:rFonts w:ascii="Arial" w:hAnsi="Arial" w:cs="Arial"/>
          <w:sz w:val="20"/>
          <w:szCs w:val="20"/>
        </w:rPr>
        <w:t xml:space="preserve"> 2014.</w:t>
      </w:r>
      <w:r w:rsidRPr="00F80591">
        <w:rPr>
          <w:rFonts w:ascii="Arial" w:hAnsi="Arial" w:cs="Arial"/>
          <w:sz w:val="20"/>
          <w:szCs w:val="20"/>
        </w:rPr>
        <w:t xml:space="preserve"> biti održan Masterclass Čedomira Kolara namijenjen  studentima produkcije. „Izazovi, iznenađenja i iskušenja produciranja micro-budget filma“ uz projekciju filma „ Epizoda u životu berača željeza“, a 24</w:t>
      </w:r>
      <w:r w:rsidR="006A618C">
        <w:rPr>
          <w:rFonts w:ascii="Arial" w:hAnsi="Arial" w:cs="Arial"/>
          <w:sz w:val="20"/>
          <w:szCs w:val="20"/>
        </w:rPr>
        <w:t>.</w:t>
      </w:r>
      <w:r w:rsidRPr="00F80591">
        <w:rPr>
          <w:rFonts w:ascii="Arial" w:hAnsi="Arial" w:cs="Arial"/>
          <w:sz w:val="20"/>
          <w:szCs w:val="20"/>
        </w:rPr>
        <w:t xml:space="preserve"> listopda </w:t>
      </w:r>
      <w:r w:rsidR="006A618C">
        <w:rPr>
          <w:rFonts w:ascii="Arial" w:hAnsi="Arial" w:cs="Arial"/>
          <w:sz w:val="20"/>
          <w:szCs w:val="20"/>
        </w:rPr>
        <w:t xml:space="preserve">2014. </w:t>
      </w:r>
      <w:r w:rsidRPr="00F80591">
        <w:rPr>
          <w:rFonts w:ascii="Arial" w:hAnsi="Arial" w:cs="Arial"/>
          <w:sz w:val="20"/>
          <w:szCs w:val="20"/>
        </w:rPr>
        <w:t>bit će predstavljanje Film Factory, Sarajevo.</w:t>
      </w:r>
    </w:p>
    <w:p w:rsidR="009F0EF9" w:rsidRDefault="00AF5FBE" w:rsidP="007F5CEA">
      <w:pPr>
        <w:spacing w:before="240" w:after="120"/>
        <w:jc w:val="both"/>
        <w:rPr>
          <w:rFonts w:ascii="Arial" w:hAnsi="Arial" w:cs="Arial"/>
          <w:b/>
          <w:sz w:val="20"/>
          <w:szCs w:val="20"/>
        </w:rPr>
      </w:pPr>
      <w:r>
        <w:rPr>
          <w:rFonts w:ascii="Arial" w:hAnsi="Arial" w:cs="Arial"/>
          <w:b/>
          <w:sz w:val="20"/>
          <w:szCs w:val="20"/>
        </w:rPr>
        <w:t>A</w:t>
      </w:r>
      <w:r w:rsidR="00555028" w:rsidRPr="00DF51BE">
        <w:rPr>
          <w:rFonts w:ascii="Arial" w:hAnsi="Arial" w:cs="Arial"/>
          <w:b/>
          <w:sz w:val="20"/>
          <w:szCs w:val="20"/>
        </w:rPr>
        <w:t xml:space="preserve">D </w:t>
      </w:r>
      <w:r w:rsidR="007F5CEA">
        <w:rPr>
          <w:rFonts w:ascii="Arial" w:hAnsi="Arial" w:cs="Arial"/>
          <w:b/>
          <w:sz w:val="20"/>
          <w:szCs w:val="20"/>
        </w:rPr>
        <w:t>5</w:t>
      </w:r>
      <w:r w:rsidR="00555028" w:rsidRPr="00DF51BE">
        <w:rPr>
          <w:rFonts w:ascii="Arial" w:hAnsi="Arial" w:cs="Arial"/>
          <w:b/>
          <w:sz w:val="20"/>
          <w:szCs w:val="20"/>
        </w:rPr>
        <w:t xml:space="preserve">. </w:t>
      </w:r>
    </w:p>
    <w:p w:rsidR="007F5CEA" w:rsidRDefault="007F5CEA" w:rsidP="00676220">
      <w:pPr>
        <w:tabs>
          <w:tab w:val="left" w:pos="426"/>
        </w:tabs>
        <w:spacing w:before="240"/>
        <w:jc w:val="both"/>
        <w:rPr>
          <w:rFonts w:ascii="Arial" w:hAnsi="Arial" w:cs="Arial"/>
          <w:sz w:val="20"/>
          <w:szCs w:val="20"/>
        </w:rPr>
      </w:pPr>
      <w:r>
        <w:rPr>
          <w:rFonts w:ascii="Arial" w:hAnsi="Arial" w:cs="Arial"/>
          <w:sz w:val="20"/>
          <w:szCs w:val="20"/>
        </w:rPr>
        <w:t>Doc. Tatjana Aćimović jednoglasno je i</w:t>
      </w:r>
      <w:r w:rsidRPr="007F5CEA">
        <w:rPr>
          <w:rFonts w:ascii="Arial" w:hAnsi="Arial" w:cs="Arial"/>
          <w:sz w:val="20"/>
          <w:szCs w:val="20"/>
        </w:rPr>
        <w:t>menovan</w:t>
      </w:r>
      <w:r>
        <w:rPr>
          <w:rFonts w:ascii="Arial" w:hAnsi="Arial" w:cs="Arial"/>
          <w:sz w:val="20"/>
          <w:szCs w:val="20"/>
        </w:rPr>
        <w:t>a za</w:t>
      </w:r>
      <w:r w:rsidRPr="007F5CEA">
        <w:rPr>
          <w:rFonts w:ascii="Arial" w:hAnsi="Arial" w:cs="Arial"/>
          <w:sz w:val="20"/>
          <w:szCs w:val="20"/>
        </w:rPr>
        <w:t xml:space="preserve"> voditelja za financijsko upravljanje i kontrole</w:t>
      </w:r>
      <w:r>
        <w:rPr>
          <w:rFonts w:ascii="Arial" w:hAnsi="Arial" w:cs="Arial"/>
          <w:sz w:val="20"/>
          <w:szCs w:val="20"/>
        </w:rPr>
        <w:t xml:space="preserve"> Akademije dramske umjetnosti.</w:t>
      </w:r>
    </w:p>
    <w:p w:rsidR="0086322B" w:rsidRPr="00DF51BE" w:rsidRDefault="00637ED5" w:rsidP="007F5CEA">
      <w:pPr>
        <w:spacing w:before="240"/>
        <w:rPr>
          <w:rFonts w:ascii="Arial" w:hAnsi="Arial" w:cs="Arial"/>
          <w:b/>
          <w:sz w:val="20"/>
          <w:szCs w:val="20"/>
        </w:rPr>
      </w:pPr>
      <w:r>
        <w:rPr>
          <w:rFonts w:ascii="Arial" w:hAnsi="Arial" w:cs="Arial"/>
          <w:b/>
          <w:sz w:val="20"/>
          <w:szCs w:val="20"/>
        </w:rPr>
        <w:t>A</w:t>
      </w:r>
      <w:r w:rsidR="0086322B" w:rsidRPr="00DF51BE">
        <w:rPr>
          <w:rFonts w:ascii="Arial" w:hAnsi="Arial" w:cs="Arial"/>
          <w:b/>
          <w:sz w:val="20"/>
          <w:szCs w:val="20"/>
        </w:rPr>
        <w:t xml:space="preserve">D </w:t>
      </w:r>
      <w:r w:rsidR="007F5CEA">
        <w:rPr>
          <w:rFonts w:ascii="Arial" w:hAnsi="Arial" w:cs="Arial"/>
          <w:b/>
          <w:sz w:val="20"/>
          <w:szCs w:val="20"/>
        </w:rPr>
        <w:t>6</w:t>
      </w:r>
      <w:r w:rsidR="0086322B" w:rsidRPr="00DF51BE">
        <w:rPr>
          <w:rFonts w:ascii="Arial" w:hAnsi="Arial" w:cs="Arial"/>
          <w:b/>
          <w:sz w:val="20"/>
          <w:szCs w:val="20"/>
        </w:rPr>
        <w:t xml:space="preserve">. </w:t>
      </w:r>
    </w:p>
    <w:p w:rsidR="00007A02" w:rsidRDefault="00F30BCE" w:rsidP="00F30BCE">
      <w:pPr>
        <w:spacing w:before="120" w:after="120"/>
        <w:rPr>
          <w:rFonts w:ascii="Arial" w:hAnsi="Arial" w:cs="Arial"/>
          <w:sz w:val="20"/>
          <w:szCs w:val="20"/>
        </w:rPr>
      </w:pPr>
      <w:r>
        <w:rPr>
          <w:rFonts w:ascii="Arial" w:hAnsi="Arial" w:cs="Arial"/>
          <w:sz w:val="20"/>
          <w:szCs w:val="20"/>
        </w:rPr>
        <w:t>Jednoglasno</w:t>
      </w:r>
      <w:r w:rsidR="00007A02">
        <w:rPr>
          <w:rFonts w:ascii="Arial" w:hAnsi="Arial" w:cs="Arial"/>
          <w:sz w:val="20"/>
          <w:szCs w:val="20"/>
        </w:rPr>
        <w:t xml:space="preserve"> se</w:t>
      </w:r>
      <w:r>
        <w:rPr>
          <w:rFonts w:ascii="Arial" w:hAnsi="Arial" w:cs="Arial"/>
          <w:sz w:val="20"/>
          <w:szCs w:val="20"/>
        </w:rPr>
        <w:t xml:space="preserve"> </w:t>
      </w:r>
      <w:r w:rsidR="00007A02">
        <w:rPr>
          <w:rFonts w:ascii="Arial" w:hAnsi="Arial" w:cs="Arial"/>
          <w:sz w:val="20"/>
          <w:szCs w:val="20"/>
        </w:rPr>
        <w:t>d</w:t>
      </w:r>
      <w:r w:rsidR="00007A02" w:rsidRPr="00007A02">
        <w:rPr>
          <w:rFonts w:ascii="Arial" w:hAnsi="Arial" w:cs="Arial"/>
          <w:sz w:val="20"/>
          <w:szCs w:val="20"/>
        </w:rPr>
        <w:t>ono</w:t>
      </w:r>
      <w:r w:rsidR="00007A02">
        <w:rPr>
          <w:rFonts w:ascii="Arial" w:hAnsi="Arial" w:cs="Arial"/>
          <w:sz w:val="20"/>
          <w:szCs w:val="20"/>
        </w:rPr>
        <w:t>si</w:t>
      </w:r>
      <w:r w:rsidR="00007A02" w:rsidRPr="00007A02">
        <w:rPr>
          <w:rFonts w:ascii="Arial" w:hAnsi="Arial" w:cs="Arial"/>
          <w:sz w:val="20"/>
          <w:szCs w:val="20"/>
        </w:rPr>
        <w:t xml:space="preserve"> odluk</w:t>
      </w:r>
      <w:r w:rsidR="00007A02">
        <w:rPr>
          <w:rFonts w:ascii="Arial" w:hAnsi="Arial" w:cs="Arial"/>
          <w:sz w:val="20"/>
          <w:szCs w:val="20"/>
        </w:rPr>
        <w:t>a</w:t>
      </w:r>
      <w:r w:rsidR="00007A02" w:rsidRPr="00007A02">
        <w:rPr>
          <w:rFonts w:ascii="Arial" w:hAnsi="Arial" w:cs="Arial"/>
          <w:sz w:val="20"/>
          <w:szCs w:val="20"/>
        </w:rPr>
        <w:t xml:space="preserve"> </w:t>
      </w:r>
      <w:r w:rsidR="00EB4DAA">
        <w:rPr>
          <w:rFonts w:ascii="Arial" w:hAnsi="Arial" w:cs="Arial"/>
          <w:sz w:val="20"/>
          <w:szCs w:val="20"/>
        </w:rPr>
        <w:t>o i</w:t>
      </w:r>
      <w:r w:rsidR="00EB4DAA" w:rsidRPr="00EB4DAA">
        <w:rPr>
          <w:rFonts w:ascii="Arial" w:hAnsi="Arial" w:cs="Arial"/>
          <w:sz w:val="20"/>
          <w:szCs w:val="20"/>
        </w:rPr>
        <w:t>zbor</w:t>
      </w:r>
      <w:r w:rsidR="00EB4DAA">
        <w:rPr>
          <w:rFonts w:ascii="Arial" w:hAnsi="Arial" w:cs="Arial"/>
          <w:sz w:val="20"/>
          <w:szCs w:val="20"/>
        </w:rPr>
        <w:t>u</w:t>
      </w:r>
      <w:r w:rsidR="00EB4DAA" w:rsidRPr="00EB4DAA">
        <w:rPr>
          <w:rFonts w:ascii="Arial" w:hAnsi="Arial" w:cs="Arial"/>
          <w:sz w:val="20"/>
          <w:szCs w:val="20"/>
        </w:rPr>
        <w:t xml:space="preserve"> vanjskih suradnika u naslovna zvanja </w:t>
      </w:r>
      <w:r w:rsidR="00EB4DAA">
        <w:rPr>
          <w:rFonts w:ascii="Arial" w:hAnsi="Arial" w:cs="Arial"/>
          <w:sz w:val="20"/>
          <w:szCs w:val="20"/>
        </w:rPr>
        <w:t>(</w:t>
      </w:r>
      <w:r w:rsidR="00EB4DAA" w:rsidRPr="00EB4DAA">
        <w:rPr>
          <w:rFonts w:ascii="Arial" w:hAnsi="Arial" w:cs="Arial"/>
          <w:sz w:val="20"/>
          <w:szCs w:val="20"/>
        </w:rPr>
        <w:t>temeljem pismenih prijedloga predstojnika odsjeka</w:t>
      </w:r>
      <w:r w:rsidR="00EB4DAA">
        <w:rPr>
          <w:rFonts w:ascii="Arial" w:hAnsi="Arial" w:cs="Arial"/>
          <w:sz w:val="20"/>
          <w:szCs w:val="20"/>
        </w:rPr>
        <w:t>) kako slijedi:</w:t>
      </w:r>
    </w:p>
    <w:p w:rsidR="001C5E5A" w:rsidRPr="001C5E5A" w:rsidRDefault="001C5E5A" w:rsidP="001C5E5A">
      <w:pPr>
        <w:pStyle w:val="ListParagraph"/>
        <w:numPr>
          <w:ilvl w:val="0"/>
          <w:numId w:val="23"/>
        </w:numPr>
        <w:spacing w:before="120" w:after="120"/>
        <w:ind w:left="426" w:hanging="426"/>
        <w:jc w:val="both"/>
        <w:rPr>
          <w:rFonts w:ascii="Arial" w:hAnsi="Arial" w:cs="Arial"/>
          <w:sz w:val="20"/>
          <w:szCs w:val="20"/>
        </w:rPr>
      </w:pPr>
      <w:r w:rsidRPr="001C5E5A">
        <w:rPr>
          <w:rFonts w:ascii="Arial" w:hAnsi="Arial" w:cs="Arial"/>
          <w:sz w:val="20"/>
          <w:szCs w:val="20"/>
        </w:rPr>
        <w:t>Imenuje se stručno povjerenstvo za utvrđivanje mišljenja o ispunjavanju uvjeta za izbor u naslovno umjetničko - nastavno zvanje docent, za umjetničko područje, polje filmska umjetnost (filmske, elektroničke i medijske umjetnosti pokretnih slika)</w:t>
      </w:r>
      <w:r>
        <w:rPr>
          <w:rFonts w:ascii="Arial" w:hAnsi="Arial" w:cs="Arial"/>
          <w:sz w:val="20"/>
          <w:szCs w:val="20"/>
        </w:rPr>
        <w:t>, (Vladimir Božić)</w:t>
      </w:r>
      <w:r w:rsidRPr="001C5E5A">
        <w:rPr>
          <w:rFonts w:ascii="Arial" w:hAnsi="Arial" w:cs="Arial"/>
          <w:sz w:val="20"/>
          <w:szCs w:val="20"/>
        </w:rPr>
        <w:t>, u sastavu:</w:t>
      </w:r>
    </w:p>
    <w:p w:rsidR="001C5E5A" w:rsidRPr="001C5E5A" w:rsidRDefault="001C5E5A" w:rsidP="001C5E5A">
      <w:pPr>
        <w:pStyle w:val="ListParagraph"/>
        <w:numPr>
          <w:ilvl w:val="0"/>
          <w:numId w:val="24"/>
        </w:numPr>
        <w:ind w:left="782" w:hanging="357"/>
        <w:rPr>
          <w:rFonts w:ascii="Arial" w:hAnsi="Arial" w:cs="Arial"/>
          <w:sz w:val="20"/>
          <w:szCs w:val="20"/>
        </w:rPr>
      </w:pPr>
      <w:r w:rsidRPr="001C5E5A">
        <w:rPr>
          <w:rFonts w:ascii="Arial" w:hAnsi="Arial" w:cs="Arial"/>
          <w:sz w:val="20"/>
          <w:szCs w:val="20"/>
        </w:rPr>
        <w:t xml:space="preserve">izv. prof. art. Bernarda Fruk </w:t>
      </w:r>
    </w:p>
    <w:p w:rsidR="001C5E5A" w:rsidRPr="001C5E5A" w:rsidRDefault="001C5E5A" w:rsidP="001C5E5A">
      <w:pPr>
        <w:pStyle w:val="ListParagraph"/>
        <w:numPr>
          <w:ilvl w:val="0"/>
          <w:numId w:val="24"/>
        </w:numPr>
        <w:ind w:left="782" w:hanging="357"/>
        <w:rPr>
          <w:rFonts w:ascii="Arial" w:hAnsi="Arial" w:cs="Arial"/>
          <w:sz w:val="20"/>
          <w:szCs w:val="20"/>
        </w:rPr>
      </w:pPr>
      <w:r w:rsidRPr="001C5E5A">
        <w:rPr>
          <w:rFonts w:ascii="Arial" w:hAnsi="Arial" w:cs="Arial"/>
          <w:sz w:val="20"/>
          <w:szCs w:val="20"/>
        </w:rPr>
        <w:t>doc. art. Vesna Biljan Pušić</w:t>
      </w:r>
    </w:p>
    <w:p w:rsidR="001C5E5A" w:rsidRDefault="001C5E5A" w:rsidP="001C5E5A">
      <w:pPr>
        <w:pStyle w:val="ListParagraph"/>
        <w:numPr>
          <w:ilvl w:val="0"/>
          <w:numId w:val="24"/>
        </w:numPr>
        <w:ind w:left="782" w:hanging="357"/>
        <w:rPr>
          <w:rFonts w:ascii="Arial" w:hAnsi="Arial" w:cs="Arial"/>
          <w:sz w:val="20"/>
          <w:szCs w:val="20"/>
        </w:rPr>
      </w:pPr>
      <w:r w:rsidRPr="001C5E5A">
        <w:rPr>
          <w:rFonts w:ascii="Arial" w:hAnsi="Arial" w:cs="Arial"/>
          <w:sz w:val="20"/>
          <w:szCs w:val="20"/>
        </w:rPr>
        <w:t>red. prof. art. Branko Ivanda, u mirovini</w:t>
      </w:r>
    </w:p>
    <w:p w:rsidR="001C5E5A" w:rsidRPr="001C5E5A" w:rsidRDefault="001C5E5A" w:rsidP="001C5E5A">
      <w:pPr>
        <w:pStyle w:val="ListParagraph"/>
        <w:numPr>
          <w:ilvl w:val="0"/>
          <w:numId w:val="23"/>
        </w:numPr>
        <w:spacing w:before="120"/>
        <w:ind w:left="426" w:hanging="426"/>
        <w:jc w:val="both"/>
        <w:rPr>
          <w:rFonts w:ascii="Arial" w:hAnsi="Arial" w:cs="Arial"/>
          <w:sz w:val="20"/>
          <w:szCs w:val="20"/>
        </w:rPr>
      </w:pPr>
      <w:r w:rsidRPr="001C5E5A">
        <w:rPr>
          <w:rFonts w:ascii="Arial" w:hAnsi="Arial" w:cs="Arial"/>
          <w:sz w:val="20"/>
          <w:szCs w:val="20"/>
        </w:rPr>
        <w:t>Imenuje se stručno povjerenstvo za utvrđivanje mišljenja o ispunjavanju uvjeta za izbor u naslovno umjetničko - nastavno zvanje docent, za umjetničko područje, polje kazališna umjetnost (scenske i medijske umjetnosti),</w:t>
      </w:r>
      <w:r>
        <w:rPr>
          <w:rFonts w:ascii="Arial" w:hAnsi="Arial" w:cs="Arial"/>
          <w:sz w:val="20"/>
          <w:szCs w:val="20"/>
        </w:rPr>
        <w:t xml:space="preserve"> (Bojan Navojec),</w:t>
      </w:r>
      <w:r w:rsidRPr="001C5E5A">
        <w:rPr>
          <w:rFonts w:ascii="Arial" w:hAnsi="Arial" w:cs="Arial"/>
          <w:sz w:val="20"/>
          <w:szCs w:val="20"/>
        </w:rPr>
        <w:t xml:space="preserve"> u sastavu:</w:t>
      </w:r>
    </w:p>
    <w:p w:rsidR="001C5E5A" w:rsidRPr="001C5E5A" w:rsidRDefault="001C5E5A" w:rsidP="001C5E5A">
      <w:pPr>
        <w:pStyle w:val="ListParagraph"/>
        <w:numPr>
          <w:ilvl w:val="0"/>
          <w:numId w:val="25"/>
        </w:numPr>
        <w:spacing w:before="120"/>
        <w:ind w:left="782" w:hanging="357"/>
        <w:rPr>
          <w:rFonts w:ascii="Arial" w:hAnsi="Arial" w:cs="Arial"/>
          <w:sz w:val="20"/>
          <w:szCs w:val="20"/>
        </w:rPr>
      </w:pPr>
      <w:r w:rsidRPr="001C5E5A">
        <w:rPr>
          <w:rFonts w:ascii="Arial" w:hAnsi="Arial" w:cs="Arial"/>
          <w:sz w:val="20"/>
          <w:szCs w:val="20"/>
        </w:rPr>
        <w:t xml:space="preserve">izv. prof. art. Ivana Legati </w:t>
      </w:r>
    </w:p>
    <w:p w:rsidR="001C5E5A" w:rsidRPr="001C5E5A" w:rsidRDefault="001C5E5A" w:rsidP="001C5E5A">
      <w:pPr>
        <w:pStyle w:val="ListParagraph"/>
        <w:numPr>
          <w:ilvl w:val="0"/>
          <w:numId w:val="25"/>
        </w:numPr>
        <w:ind w:left="788"/>
        <w:rPr>
          <w:rFonts w:ascii="Arial" w:hAnsi="Arial" w:cs="Arial"/>
          <w:sz w:val="20"/>
          <w:szCs w:val="20"/>
        </w:rPr>
      </w:pPr>
      <w:r w:rsidRPr="001C5E5A">
        <w:rPr>
          <w:rFonts w:ascii="Arial" w:hAnsi="Arial" w:cs="Arial"/>
          <w:sz w:val="20"/>
          <w:szCs w:val="20"/>
        </w:rPr>
        <w:t>izv. prof. art. Franka Perković Gamulin</w:t>
      </w:r>
    </w:p>
    <w:p w:rsidR="001C5E5A" w:rsidRPr="001C5E5A" w:rsidRDefault="001C5E5A" w:rsidP="001C5E5A">
      <w:pPr>
        <w:pStyle w:val="ListParagraph"/>
        <w:numPr>
          <w:ilvl w:val="0"/>
          <w:numId w:val="25"/>
        </w:numPr>
        <w:ind w:left="788"/>
        <w:rPr>
          <w:rFonts w:ascii="Arial" w:hAnsi="Arial" w:cs="Arial"/>
          <w:sz w:val="20"/>
          <w:szCs w:val="20"/>
        </w:rPr>
      </w:pPr>
      <w:r w:rsidRPr="001C5E5A">
        <w:rPr>
          <w:rFonts w:ascii="Arial" w:hAnsi="Arial" w:cs="Arial"/>
          <w:sz w:val="20"/>
          <w:szCs w:val="20"/>
        </w:rPr>
        <w:t>red. prof. art. Goran Tribuson, u mirovini</w:t>
      </w:r>
    </w:p>
    <w:p w:rsidR="00C80D82" w:rsidRPr="00CA75BB" w:rsidRDefault="00097028" w:rsidP="001C5E5A">
      <w:pPr>
        <w:spacing w:before="240" w:after="120"/>
        <w:rPr>
          <w:rFonts w:ascii="Arial" w:hAnsi="Arial" w:cs="Arial"/>
          <w:b/>
          <w:sz w:val="20"/>
          <w:szCs w:val="20"/>
        </w:rPr>
      </w:pPr>
      <w:r w:rsidRPr="00CA75BB">
        <w:rPr>
          <w:rFonts w:ascii="Arial" w:hAnsi="Arial" w:cs="Arial"/>
          <w:b/>
          <w:sz w:val="20"/>
          <w:szCs w:val="20"/>
        </w:rPr>
        <w:t>A</w:t>
      </w:r>
      <w:r w:rsidR="00C80D82" w:rsidRPr="00CA75BB">
        <w:rPr>
          <w:rFonts w:ascii="Arial" w:hAnsi="Arial" w:cs="Arial"/>
          <w:b/>
          <w:sz w:val="20"/>
          <w:szCs w:val="20"/>
        </w:rPr>
        <w:t xml:space="preserve">D </w:t>
      </w:r>
      <w:r w:rsidR="004707AB">
        <w:rPr>
          <w:rFonts w:ascii="Arial" w:hAnsi="Arial" w:cs="Arial"/>
          <w:b/>
          <w:sz w:val="20"/>
          <w:szCs w:val="20"/>
        </w:rPr>
        <w:t>7</w:t>
      </w:r>
      <w:r w:rsidR="00C80D82" w:rsidRPr="00CA75BB">
        <w:rPr>
          <w:rFonts w:ascii="Arial" w:hAnsi="Arial" w:cs="Arial"/>
          <w:b/>
          <w:sz w:val="20"/>
          <w:szCs w:val="20"/>
        </w:rPr>
        <w:t xml:space="preserve">. </w:t>
      </w:r>
    </w:p>
    <w:p w:rsidR="004707AB" w:rsidRPr="004707AB" w:rsidRDefault="000B3578" w:rsidP="004707AB">
      <w:pPr>
        <w:spacing w:before="120" w:after="120"/>
        <w:jc w:val="both"/>
        <w:rPr>
          <w:rFonts w:ascii="Arial" w:hAnsi="Arial" w:cs="Arial"/>
          <w:sz w:val="20"/>
          <w:szCs w:val="20"/>
        </w:rPr>
      </w:pPr>
      <w:r>
        <w:rPr>
          <w:rFonts w:ascii="Arial" w:hAnsi="Arial" w:cs="Arial"/>
          <w:sz w:val="20"/>
          <w:szCs w:val="20"/>
        </w:rPr>
        <w:t xml:space="preserve">Jednoglasno </w:t>
      </w:r>
      <w:r w:rsidR="004707AB">
        <w:rPr>
          <w:rFonts w:ascii="Arial" w:hAnsi="Arial" w:cs="Arial"/>
          <w:sz w:val="20"/>
          <w:szCs w:val="20"/>
        </w:rPr>
        <w:t>se prihvaćaju i</w:t>
      </w:r>
      <w:r w:rsidR="004707AB" w:rsidRPr="004707AB">
        <w:rPr>
          <w:rFonts w:ascii="Arial" w:hAnsi="Arial" w:cs="Arial"/>
          <w:sz w:val="20"/>
          <w:szCs w:val="20"/>
        </w:rPr>
        <w:t>zmjene i dopune izvješća sukladno naputku Matičnog odbora za umjetničko područje:</w:t>
      </w:r>
    </w:p>
    <w:p w:rsidR="004707AB" w:rsidRPr="004707AB" w:rsidRDefault="004707AB" w:rsidP="004707AB">
      <w:pPr>
        <w:spacing w:before="120" w:after="120"/>
        <w:ind w:left="426" w:hanging="426"/>
        <w:jc w:val="both"/>
        <w:rPr>
          <w:rFonts w:ascii="Arial" w:hAnsi="Arial" w:cs="Arial"/>
          <w:sz w:val="20"/>
          <w:szCs w:val="20"/>
        </w:rPr>
      </w:pPr>
      <w:r w:rsidRPr="004707AB">
        <w:rPr>
          <w:rFonts w:ascii="Arial" w:hAnsi="Arial" w:cs="Arial"/>
          <w:sz w:val="20"/>
          <w:szCs w:val="20"/>
        </w:rPr>
        <w:lastRenderedPageBreak/>
        <w:t>a)</w:t>
      </w:r>
      <w:r>
        <w:rPr>
          <w:rFonts w:ascii="Arial" w:hAnsi="Arial" w:cs="Arial"/>
          <w:sz w:val="20"/>
          <w:szCs w:val="20"/>
        </w:rPr>
        <w:tab/>
      </w:r>
      <w:r w:rsidRPr="004707AB">
        <w:rPr>
          <w:rFonts w:ascii="Arial" w:hAnsi="Arial" w:cs="Arial"/>
          <w:sz w:val="20"/>
          <w:szCs w:val="20"/>
        </w:rPr>
        <w:t>naslovno umjetničko - nastavno zvanje docent, za umjetničko područje, polje filmska umjetnost (filmske, elektroničke i medijske umjetnosti pokretnih slika), grana režija (ANTONIJO NUIĆ)</w:t>
      </w:r>
    </w:p>
    <w:p w:rsidR="00947D8E" w:rsidRDefault="004707AB" w:rsidP="004707AB">
      <w:pPr>
        <w:spacing w:before="120" w:after="120"/>
        <w:ind w:left="426" w:hanging="426"/>
        <w:jc w:val="both"/>
        <w:rPr>
          <w:rFonts w:ascii="Arial" w:hAnsi="Arial" w:cs="Arial"/>
          <w:sz w:val="20"/>
          <w:szCs w:val="20"/>
        </w:rPr>
      </w:pPr>
      <w:r w:rsidRPr="004707AB">
        <w:rPr>
          <w:rFonts w:ascii="Arial" w:hAnsi="Arial" w:cs="Arial"/>
          <w:sz w:val="20"/>
          <w:szCs w:val="20"/>
        </w:rPr>
        <w:t>b)</w:t>
      </w:r>
      <w:r>
        <w:rPr>
          <w:rFonts w:ascii="Arial" w:hAnsi="Arial" w:cs="Arial"/>
          <w:sz w:val="20"/>
          <w:szCs w:val="20"/>
        </w:rPr>
        <w:tab/>
      </w:r>
      <w:r w:rsidRPr="004707AB">
        <w:rPr>
          <w:rFonts w:ascii="Arial" w:hAnsi="Arial" w:cs="Arial"/>
          <w:sz w:val="20"/>
          <w:szCs w:val="20"/>
        </w:rPr>
        <w:t>naslovno umjetničko - nastavno zvanje docent, za umjetničko područje, polje primijenjena umjetnost grana: filmska i medijska produkcija (ANKICA JURIĆ TILIĆ)</w:t>
      </w:r>
    </w:p>
    <w:p w:rsidR="003B0683" w:rsidRPr="00DF51BE" w:rsidRDefault="003B0683" w:rsidP="003B0683">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sidR="004707AB">
        <w:rPr>
          <w:rFonts w:ascii="Arial" w:hAnsi="Arial" w:cs="Arial"/>
          <w:b/>
          <w:sz w:val="20"/>
          <w:szCs w:val="20"/>
        </w:rPr>
        <w:t xml:space="preserve"> 8</w:t>
      </w:r>
      <w:r w:rsidRPr="00DF51BE">
        <w:rPr>
          <w:rFonts w:ascii="Arial" w:hAnsi="Arial" w:cs="Arial"/>
          <w:b/>
          <w:sz w:val="20"/>
          <w:szCs w:val="20"/>
        </w:rPr>
        <w:t xml:space="preserve">. </w:t>
      </w:r>
    </w:p>
    <w:p w:rsidR="0071251F" w:rsidRPr="0071251F" w:rsidRDefault="0071251F" w:rsidP="0071251F">
      <w:pPr>
        <w:spacing w:before="120" w:after="120"/>
        <w:rPr>
          <w:rFonts w:ascii="Arial" w:hAnsi="Arial" w:cs="Arial"/>
          <w:sz w:val="20"/>
          <w:szCs w:val="20"/>
        </w:rPr>
      </w:pPr>
      <w:r w:rsidRPr="0071251F">
        <w:rPr>
          <w:rFonts w:ascii="Arial" w:hAnsi="Arial" w:cs="Arial"/>
          <w:sz w:val="20"/>
          <w:szCs w:val="20"/>
        </w:rPr>
        <w:t>Odgađa se za slijedeću sjednicu Akademijskog vijeća.</w:t>
      </w:r>
    </w:p>
    <w:p w:rsidR="00C63927" w:rsidRPr="00DF51BE" w:rsidRDefault="00C63927" w:rsidP="00947D8E">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sidR="0071251F">
        <w:rPr>
          <w:rFonts w:ascii="Arial" w:hAnsi="Arial" w:cs="Arial"/>
          <w:b/>
          <w:sz w:val="20"/>
          <w:szCs w:val="20"/>
        </w:rPr>
        <w:t>9</w:t>
      </w:r>
      <w:r w:rsidRPr="00DF51BE">
        <w:rPr>
          <w:rFonts w:ascii="Arial" w:hAnsi="Arial" w:cs="Arial"/>
          <w:b/>
          <w:sz w:val="20"/>
          <w:szCs w:val="20"/>
        </w:rPr>
        <w:t xml:space="preserve">. </w:t>
      </w:r>
    </w:p>
    <w:p w:rsidR="00BE298B" w:rsidRPr="00BE298B" w:rsidRDefault="00BE298B" w:rsidP="00BE298B">
      <w:pPr>
        <w:spacing w:before="240" w:after="120"/>
        <w:jc w:val="both"/>
        <w:rPr>
          <w:rFonts w:ascii="Arial" w:hAnsi="Arial" w:cs="Arial"/>
          <w:sz w:val="20"/>
          <w:szCs w:val="20"/>
        </w:rPr>
      </w:pPr>
      <w:r w:rsidRPr="00BE298B">
        <w:rPr>
          <w:rFonts w:ascii="Arial" w:hAnsi="Arial" w:cs="Arial"/>
          <w:sz w:val="20"/>
          <w:szCs w:val="20"/>
        </w:rPr>
        <w:t>Razmatraj</w:t>
      </w:r>
      <w:r>
        <w:rPr>
          <w:rFonts w:ascii="Arial" w:hAnsi="Arial" w:cs="Arial"/>
          <w:sz w:val="20"/>
          <w:szCs w:val="20"/>
        </w:rPr>
        <w:t>u</w:t>
      </w:r>
      <w:r w:rsidRPr="00BE298B">
        <w:rPr>
          <w:rFonts w:ascii="Arial" w:hAnsi="Arial" w:cs="Arial"/>
          <w:sz w:val="20"/>
          <w:szCs w:val="20"/>
        </w:rPr>
        <w:t xml:space="preserve"> </w:t>
      </w:r>
      <w:r>
        <w:rPr>
          <w:rFonts w:ascii="Arial" w:hAnsi="Arial" w:cs="Arial"/>
          <w:sz w:val="20"/>
          <w:szCs w:val="20"/>
        </w:rPr>
        <w:t>se</w:t>
      </w:r>
      <w:r w:rsidRPr="00BE298B">
        <w:rPr>
          <w:rFonts w:ascii="Arial" w:hAnsi="Arial" w:cs="Arial"/>
          <w:sz w:val="20"/>
          <w:szCs w:val="20"/>
        </w:rPr>
        <w:t xml:space="preserve"> izvješća s mišljenjem i prijedlogom stručnog povjerenstva i ocjene nastupnog predavanja  za postupak izbora u nastavno zvanje i radno mjesto umjetničkog suradnika za umjetničko područje, polje: glazbena umjetnost, grana: reprodukcija glazbe – sviranje: </w:t>
      </w:r>
    </w:p>
    <w:p w:rsidR="00BE298B" w:rsidRPr="00A13029" w:rsidRDefault="00BE298B" w:rsidP="00A13029">
      <w:pPr>
        <w:pStyle w:val="ListParagraph"/>
        <w:numPr>
          <w:ilvl w:val="0"/>
          <w:numId w:val="26"/>
        </w:numPr>
        <w:tabs>
          <w:tab w:val="left" w:pos="426"/>
        </w:tabs>
        <w:spacing w:before="120" w:after="120"/>
        <w:ind w:hanging="780"/>
        <w:jc w:val="both"/>
        <w:rPr>
          <w:rFonts w:ascii="Arial" w:hAnsi="Arial" w:cs="Arial"/>
          <w:sz w:val="20"/>
          <w:szCs w:val="20"/>
        </w:rPr>
      </w:pPr>
      <w:r w:rsidRPr="00A13029">
        <w:rPr>
          <w:rFonts w:ascii="Arial" w:hAnsi="Arial" w:cs="Arial"/>
          <w:sz w:val="20"/>
          <w:szCs w:val="20"/>
        </w:rPr>
        <w:t xml:space="preserve">pijanist-pristupnik Marko Petrović </w:t>
      </w:r>
    </w:p>
    <w:p w:rsidR="00A13029" w:rsidRPr="00A13029" w:rsidRDefault="00A13029" w:rsidP="00A13029">
      <w:pPr>
        <w:tabs>
          <w:tab w:val="left" w:pos="426"/>
        </w:tabs>
        <w:spacing w:before="120" w:after="120"/>
        <w:jc w:val="both"/>
        <w:rPr>
          <w:rFonts w:ascii="Arial" w:hAnsi="Arial" w:cs="Arial"/>
          <w:sz w:val="20"/>
          <w:szCs w:val="20"/>
        </w:rPr>
      </w:pPr>
      <w:r w:rsidRPr="00A13029">
        <w:rPr>
          <w:rFonts w:ascii="Arial" w:hAnsi="Arial" w:cs="Arial"/>
          <w:sz w:val="20"/>
          <w:szCs w:val="20"/>
        </w:rPr>
        <w:t>Nakon čitanja izvješća dekan je otvorio raspravu i kako se nitko nije javio odlučeno je da se pristupi glasovanju.</w:t>
      </w:r>
    </w:p>
    <w:p w:rsidR="00A13029" w:rsidRDefault="00A13029" w:rsidP="00A13029">
      <w:pPr>
        <w:tabs>
          <w:tab w:val="left" w:pos="426"/>
        </w:tabs>
        <w:spacing w:before="120" w:after="120"/>
        <w:jc w:val="both"/>
        <w:rPr>
          <w:rFonts w:ascii="Arial" w:hAnsi="Arial" w:cs="Arial"/>
          <w:sz w:val="20"/>
          <w:szCs w:val="20"/>
        </w:rPr>
      </w:pPr>
      <w:r>
        <w:rPr>
          <w:rFonts w:ascii="Arial" w:hAnsi="Arial" w:cs="Arial"/>
          <w:sz w:val="20"/>
          <w:szCs w:val="20"/>
        </w:rPr>
        <w:t>Povjerenstvo za brojanje glasova u sastavu: prof. Tribuson, doc. Linta i prof. Kolbas.</w:t>
      </w:r>
    </w:p>
    <w:p w:rsidR="00A13029" w:rsidRPr="00A13029" w:rsidRDefault="00A13029" w:rsidP="00A13029">
      <w:pPr>
        <w:tabs>
          <w:tab w:val="left" w:pos="426"/>
        </w:tabs>
        <w:spacing w:before="120" w:after="120"/>
        <w:jc w:val="both"/>
        <w:rPr>
          <w:rFonts w:ascii="Arial" w:hAnsi="Arial" w:cs="Arial"/>
          <w:sz w:val="20"/>
          <w:szCs w:val="20"/>
        </w:rPr>
      </w:pPr>
      <w:r w:rsidRPr="00A13029">
        <w:rPr>
          <w:rFonts w:ascii="Arial" w:hAnsi="Arial" w:cs="Arial"/>
          <w:sz w:val="20"/>
          <w:szCs w:val="20"/>
        </w:rPr>
        <w:t>Podijeljeni su glasački listići te se utvrđuje da glasuje ukupno 5</w:t>
      </w:r>
      <w:r>
        <w:rPr>
          <w:rFonts w:ascii="Arial" w:hAnsi="Arial" w:cs="Arial"/>
          <w:sz w:val="20"/>
          <w:szCs w:val="20"/>
        </w:rPr>
        <w:t>1</w:t>
      </w:r>
      <w:r w:rsidRPr="00A13029">
        <w:rPr>
          <w:rFonts w:ascii="Arial" w:hAnsi="Arial" w:cs="Arial"/>
          <w:sz w:val="20"/>
          <w:szCs w:val="20"/>
        </w:rPr>
        <w:t xml:space="preserve"> član vijeća, te da je 4</w:t>
      </w:r>
      <w:r>
        <w:rPr>
          <w:rFonts w:ascii="Arial" w:hAnsi="Arial" w:cs="Arial"/>
          <w:sz w:val="20"/>
          <w:szCs w:val="20"/>
        </w:rPr>
        <w:t>8</w:t>
      </w:r>
      <w:r w:rsidRPr="00A13029">
        <w:rPr>
          <w:rFonts w:ascii="Arial" w:hAnsi="Arial" w:cs="Arial"/>
          <w:sz w:val="20"/>
          <w:szCs w:val="20"/>
        </w:rPr>
        <w:t xml:space="preserve"> za </w:t>
      </w:r>
      <w:r>
        <w:rPr>
          <w:rFonts w:ascii="Arial" w:hAnsi="Arial" w:cs="Arial"/>
          <w:sz w:val="20"/>
          <w:szCs w:val="20"/>
        </w:rPr>
        <w:t>i</w:t>
      </w:r>
      <w:r w:rsidRPr="00A13029">
        <w:rPr>
          <w:rFonts w:ascii="Arial" w:hAnsi="Arial" w:cs="Arial"/>
          <w:sz w:val="20"/>
          <w:szCs w:val="20"/>
        </w:rPr>
        <w:t xml:space="preserve"> </w:t>
      </w:r>
      <w:r>
        <w:rPr>
          <w:rFonts w:ascii="Arial" w:hAnsi="Arial" w:cs="Arial"/>
          <w:sz w:val="20"/>
          <w:szCs w:val="20"/>
        </w:rPr>
        <w:t>2 nevažeća</w:t>
      </w:r>
      <w:r w:rsidRPr="00A13029">
        <w:rPr>
          <w:rFonts w:ascii="Arial" w:hAnsi="Arial" w:cs="Arial"/>
          <w:sz w:val="20"/>
          <w:szCs w:val="20"/>
        </w:rPr>
        <w:t xml:space="preserve"> za </w:t>
      </w:r>
      <w:r>
        <w:rPr>
          <w:rFonts w:ascii="Arial" w:hAnsi="Arial" w:cs="Arial"/>
          <w:sz w:val="20"/>
          <w:szCs w:val="20"/>
        </w:rPr>
        <w:t>izvješće i izbor</w:t>
      </w:r>
      <w:r w:rsidRPr="00A13029">
        <w:rPr>
          <w:rFonts w:ascii="Arial" w:hAnsi="Arial" w:cs="Arial"/>
          <w:sz w:val="20"/>
          <w:szCs w:val="20"/>
        </w:rPr>
        <w:t>.</w:t>
      </w:r>
    </w:p>
    <w:p w:rsidR="00A13029" w:rsidRDefault="00A13029" w:rsidP="00A13029">
      <w:pPr>
        <w:tabs>
          <w:tab w:val="left" w:pos="426"/>
        </w:tabs>
        <w:spacing w:before="120" w:after="120"/>
        <w:jc w:val="both"/>
        <w:rPr>
          <w:rFonts w:ascii="Arial" w:hAnsi="Arial" w:cs="Arial"/>
          <w:sz w:val="20"/>
          <w:szCs w:val="20"/>
        </w:rPr>
      </w:pPr>
      <w:r w:rsidRPr="00A13029">
        <w:rPr>
          <w:rFonts w:ascii="Arial" w:hAnsi="Arial" w:cs="Arial"/>
          <w:sz w:val="20"/>
          <w:szCs w:val="20"/>
        </w:rPr>
        <w:t xml:space="preserve">Potom dekan proglašava da je većinom glasova </w:t>
      </w:r>
      <w:r>
        <w:rPr>
          <w:rFonts w:ascii="Arial" w:hAnsi="Arial" w:cs="Arial"/>
          <w:sz w:val="20"/>
          <w:szCs w:val="20"/>
        </w:rPr>
        <w:t>Marko Petrović</w:t>
      </w:r>
      <w:r w:rsidRPr="00A13029">
        <w:rPr>
          <w:rFonts w:ascii="Arial" w:hAnsi="Arial" w:cs="Arial"/>
          <w:sz w:val="20"/>
          <w:szCs w:val="20"/>
        </w:rPr>
        <w:t xml:space="preserve"> izabran u nastavno zvanje i radno mjesto umjetničkog suradnika za umjetničko područje, polje: glazbena umjetnost, grana reprodukcija glazbe </w:t>
      </w:r>
      <w:r>
        <w:rPr>
          <w:rFonts w:ascii="Arial" w:hAnsi="Arial" w:cs="Arial"/>
          <w:sz w:val="20"/>
          <w:szCs w:val="20"/>
        </w:rPr>
        <w:t>–</w:t>
      </w:r>
      <w:r w:rsidRPr="00A13029">
        <w:rPr>
          <w:rFonts w:ascii="Arial" w:hAnsi="Arial" w:cs="Arial"/>
          <w:sz w:val="20"/>
          <w:szCs w:val="20"/>
        </w:rPr>
        <w:t xml:space="preserve"> sviranje</w:t>
      </w:r>
      <w:r>
        <w:rPr>
          <w:rFonts w:ascii="Arial" w:hAnsi="Arial" w:cs="Arial"/>
          <w:sz w:val="20"/>
          <w:szCs w:val="20"/>
        </w:rPr>
        <w:t xml:space="preserve"> / pijanist,</w:t>
      </w:r>
      <w:r w:rsidRPr="00A13029">
        <w:rPr>
          <w:rFonts w:ascii="Arial" w:hAnsi="Arial" w:cs="Arial"/>
          <w:sz w:val="20"/>
          <w:szCs w:val="20"/>
        </w:rPr>
        <w:t xml:space="preserve"> te će predmet biti poslan Vijeću umjetničkog područja na potvrdu.</w:t>
      </w:r>
    </w:p>
    <w:p w:rsidR="00BE298B" w:rsidRDefault="00BE298B" w:rsidP="00A13029">
      <w:pPr>
        <w:pStyle w:val="ListParagraph"/>
        <w:numPr>
          <w:ilvl w:val="0"/>
          <w:numId w:val="26"/>
        </w:numPr>
        <w:tabs>
          <w:tab w:val="left" w:pos="426"/>
        </w:tabs>
        <w:spacing w:before="120" w:after="120"/>
        <w:ind w:left="426" w:hanging="426"/>
        <w:jc w:val="both"/>
        <w:rPr>
          <w:rFonts w:ascii="Arial" w:hAnsi="Arial" w:cs="Arial"/>
          <w:sz w:val="20"/>
          <w:szCs w:val="20"/>
        </w:rPr>
      </w:pPr>
      <w:r w:rsidRPr="00A13029">
        <w:rPr>
          <w:rFonts w:ascii="Arial" w:hAnsi="Arial" w:cs="Arial"/>
          <w:sz w:val="20"/>
          <w:szCs w:val="20"/>
        </w:rPr>
        <w:t>udaraljke -</w:t>
      </w:r>
      <w:r w:rsidR="00A13029">
        <w:rPr>
          <w:rFonts w:ascii="Arial" w:hAnsi="Arial" w:cs="Arial"/>
          <w:sz w:val="20"/>
          <w:szCs w:val="20"/>
        </w:rPr>
        <w:t xml:space="preserve"> </w:t>
      </w:r>
      <w:r w:rsidRPr="00A13029">
        <w:rPr>
          <w:rFonts w:ascii="Arial" w:hAnsi="Arial" w:cs="Arial"/>
          <w:sz w:val="20"/>
          <w:szCs w:val="20"/>
        </w:rPr>
        <w:t xml:space="preserve">pristupnici: Miro Manojlović i Nenad Sinkauz </w:t>
      </w:r>
    </w:p>
    <w:p w:rsidR="00A13029" w:rsidRPr="00A13029" w:rsidRDefault="00A13029" w:rsidP="00A13029">
      <w:pPr>
        <w:tabs>
          <w:tab w:val="left" w:pos="0"/>
        </w:tabs>
        <w:spacing w:before="120" w:after="120"/>
        <w:jc w:val="both"/>
        <w:rPr>
          <w:rFonts w:ascii="Arial" w:hAnsi="Arial" w:cs="Arial"/>
          <w:sz w:val="20"/>
          <w:szCs w:val="20"/>
        </w:rPr>
      </w:pPr>
      <w:r w:rsidRPr="00A13029">
        <w:rPr>
          <w:rFonts w:ascii="Arial" w:hAnsi="Arial" w:cs="Arial"/>
          <w:sz w:val="20"/>
          <w:szCs w:val="20"/>
        </w:rPr>
        <w:t>Nakon čitanja izvješća dekan je otvorio raspravu i kako se nitko nije javio odlučeno je da se pristupi glasovanju.</w:t>
      </w:r>
    </w:p>
    <w:p w:rsidR="00A13029" w:rsidRPr="00A13029" w:rsidRDefault="00A13029" w:rsidP="00A13029">
      <w:pPr>
        <w:tabs>
          <w:tab w:val="left" w:pos="0"/>
        </w:tabs>
        <w:spacing w:before="120" w:after="120"/>
        <w:jc w:val="both"/>
        <w:rPr>
          <w:rFonts w:ascii="Arial" w:hAnsi="Arial" w:cs="Arial"/>
          <w:sz w:val="20"/>
          <w:szCs w:val="20"/>
        </w:rPr>
      </w:pPr>
      <w:r w:rsidRPr="00A13029">
        <w:rPr>
          <w:rFonts w:ascii="Arial" w:hAnsi="Arial" w:cs="Arial"/>
          <w:sz w:val="20"/>
          <w:szCs w:val="20"/>
        </w:rPr>
        <w:t xml:space="preserve">Podijeljeni su glasački listići te se utvrđuje da glasuje ukupno 51 član vijeća, te da je </w:t>
      </w:r>
      <w:r>
        <w:rPr>
          <w:rFonts w:ascii="Arial" w:hAnsi="Arial" w:cs="Arial"/>
          <w:sz w:val="20"/>
          <w:szCs w:val="20"/>
        </w:rPr>
        <w:t xml:space="preserve">35 </w:t>
      </w:r>
      <w:r w:rsidRPr="00A13029">
        <w:rPr>
          <w:rFonts w:ascii="Arial" w:hAnsi="Arial" w:cs="Arial"/>
          <w:sz w:val="20"/>
          <w:szCs w:val="20"/>
        </w:rPr>
        <w:t>za</w:t>
      </w:r>
      <w:r>
        <w:rPr>
          <w:rFonts w:ascii="Arial" w:hAnsi="Arial" w:cs="Arial"/>
          <w:sz w:val="20"/>
          <w:szCs w:val="20"/>
        </w:rPr>
        <w:t xml:space="preserve"> Miru Manojlovića, 15 za Nenada Sinkauza</w:t>
      </w:r>
      <w:r w:rsidRPr="00A13029">
        <w:rPr>
          <w:rFonts w:ascii="Arial" w:hAnsi="Arial" w:cs="Arial"/>
          <w:sz w:val="20"/>
          <w:szCs w:val="20"/>
        </w:rPr>
        <w:t xml:space="preserve"> i </w:t>
      </w:r>
      <w:r>
        <w:rPr>
          <w:rFonts w:ascii="Arial" w:hAnsi="Arial" w:cs="Arial"/>
          <w:sz w:val="20"/>
          <w:szCs w:val="20"/>
        </w:rPr>
        <w:t>1</w:t>
      </w:r>
      <w:r w:rsidRPr="00A13029">
        <w:rPr>
          <w:rFonts w:ascii="Arial" w:hAnsi="Arial" w:cs="Arial"/>
          <w:sz w:val="20"/>
          <w:szCs w:val="20"/>
        </w:rPr>
        <w:t xml:space="preserve"> nevažeć</w:t>
      </w:r>
      <w:r>
        <w:rPr>
          <w:rFonts w:ascii="Arial" w:hAnsi="Arial" w:cs="Arial"/>
          <w:sz w:val="20"/>
          <w:szCs w:val="20"/>
        </w:rPr>
        <w:t>i listić</w:t>
      </w:r>
      <w:r w:rsidRPr="00A13029">
        <w:rPr>
          <w:rFonts w:ascii="Arial" w:hAnsi="Arial" w:cs="Arial"/>
          <w:sz w:val="20"/>
          <w:szCs w:val="20"/>
        </w:rPr>
        <w:t>.</w:t>
      </w:r>
    </w:p>
    <w:p w:rsidR="00A13029" w:rsidRPr="00A13029" w:rsidRDefault="00A13029" w:rsidP="00A13029">
      <w:pPr>
        <w:tabs>
          <w:tab w:val="left" w:pos="0"/>
        </w:tabs>
        <w:spacing w:before="120" w:after="120"/>
        <w:jc w:val="both"/>
        <w:rPr>
          <w:rFonts w:ascii="Arial" w:hAnsi="Arial" w:cs="Arial"/>
          <w:sz w:val="20"/>
          <w:szCs w:val="20"/>
        </w:rPr>
      </w:pPr>
      <w:r w:rsidRPr="00A13029">
        <w:rPr>
          <w:rFonts w:ascii="Arial" w:hAnsi="Arial" w:cs="Arial"/>
          <w:sz w:val="20"/>
          <w:szCs w:val="20"/>
        </w:rPr>
        <w:t xml:space="preserve">Potom dekan proglašava da je većinom glasova </w:t>
      </w:r>
      <w:r>
        <w:rPr>
          <w:rFonts w:ascii="Arial" w:hAnsi="Arial" w:cs="Arial"/>
          <w:sz w:val="20"/>
          <w:szCs w:val="20"/>
        </w:rPr>
        <w:t>Miro Manojlović</w:t>
      </w:r>
      <w:r w:rsidRPr="00A13029">
        <w:rPr>
          <w:rFonts w:ascii="Arial" w:hAnsi="Arial" w:cs="Arial"/>
          <w:sz w:val="20"/>
          <w:szCs w:val="20"/>
        </w:rPr>
        <w:t xml:space="preserve"> izabran u nastavno zvanje i radno mjesto umjetničkog suradnika za umjetničko područje, polje: glazbena umjetnost, grana reprodukcija glazbe – sviranje</w:t>
      </w:r>
      <w:r>
        <w:rPr>
          <w:rFonts w:ascii="Arial" w:hAnsi="Arial" w:cs="Arial"/>
          <w:sz w:val="20"/>
          <w:szCs w:val="20"/>
        </w:rPr>
        <w:t xml:space="preserve"> / udaraljke</w:t>
      </w:r>
      <w:r w:rsidRPr="00A13029">
        <w:rPr>
          <w:rFonts w:ascii="Arial" w:hAnsi="Arial" w:cs="Arial"/>
          <w:sz w:val="20"/>
          <w:szCs w:val="20"/>
        </w:rPr>
        <w:t>, te će predmet biti poslan Vijeću umjetničkog područja na potvrdu.</w:t>
      </w:r>
    </w:p>
    <w:p w:rsidR="00AA5487" w:rsidRPr="00DF51BE" w:rsidRDefault="00AA5487" w:rsidP="00BE298B">
      <w:pPr>
        <w:spacing w:before="240" w:after="120"/>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Pr>
          <w:rFonts w:ascii="Arial" w:hAnsi="Arial" w:cs="Arial"/>
          <w:b/>
          <w:sz w:val="20"/>
          <w:szCs w:val="20"/>
        </w:rPr>
        <w:t xml:space="preserve"> </w:t>
      </w:r>
      <w:r w:rsidR="00271444">
        <w:rPr>
          <w:rFonts w:ascii="Arial" w:hAnsi="Arial" w:cs="Arial"/>
          <w:b/>
          <w:sz w:val="20"/>
          <w:szCs w:val="20"/>
        </w:rPr>
        <w:t>10</w:t>
      </w:r>
      <w:r w:rsidRPr="00DF51BE">
        <w:rPr>
          <w:rFonts w:ascii="Arial" w:hAnsi="Arial" w:cs="Arial"/>
          <w:b/>
          <w:sz w:val="20"/>
          <w:szCs w:val="20"/>
        </w:rPr>
        <w:t xml:space="preserve">. </w:t>
      </w:r>
    </w:p>
    <w:p w:rsidR="00F070B7" w:rsidRPr="00F070B7" w:rsidRDefault="00F070B7" w:rsidP="00F070B7">
      <w:pPr>
        <w:spacing w:before="120" w:after="120"/>
        <w:jc w:val="both"/>
        <w:rPr>
          <w:rFonts w:ascii="Arial" w:hAnsi="Arial" w:cs="Arial"/>
          <w:sz w:val="20"/>
          <w:szCs w:val="20"/>
        </w:rPr>
      </w:pPr>
      <w:r w:rsidRPr="00F070B7">
        <w:rPr>
          <w:rFonts w:ascii="Arial" w:hAnsi="Arial" w:cs="Arial"/>
          <w:sz w:val="20"/>
          <w:szCs w:val="20"/>
        </w:rPr>
        <w:t>Razmatra</w:t>
      </w:r>
      <w:r>
        <w:rPr>
          <w:rFonts w:ascii="Arial" w:hAnsi="Arial" w:cs="Arial"/>
          <w:sz w:val="20"/>
          <w:szCs w:val="20"/>
        </w:rPr>
        <w:t xml:space="preserve"> se</w:t>
      </w:r>
      <w:r w:rsidRPr="00F070B7">
        <w:rPr>
          <w:rFonts w:ascii="Arial" w:hAnsi="Arial" w:cs="Arial"/>
          <w:sz w:val="20"/>
          <w:szCs w:val="20"/>
        </w:rPr>
        <w:t xml:space="preserve"> izvješć</w:t>
      </w:r>
      <w:r>
        <w:rPr>
          <w:rFonts w:ascii="Arial" w:hAnsi="Arial" w:cs="Arial"/>
          <w:sz w:val="20"/>
          <w:szCs w:val="20"/>
        </w:rPr>
        <w:t>e</w:t>
      </w:r>
      <w:r w:rsidRPr="00F070B7">
        <w:rPr>
          <w:rFonts w:ascii="Arial" w:hAnsi="Arial" w:cs="Arial"/>
          <w:sz w:val="20"/>
          <w:szCs w:val="20"/>
        </w:rPr>
        <w:t xml:space="preserve"> s mišljenjem i prijedlogom stručnog povjerenstva, Odluke Matičnog odbora i Ocjene nastupnog predavanja o ispunjavanju uvjeta za izbor dva kandidata u umjetničko</w:t>
      </w:r>
      <w:r>
        <w:rPr>
          <w:rFonts w:ascii="Arial" w:hAnsi="Arial" w:cs="Arial"/>
          <w:sz w:val="20"/>
          <w:szCs w:val="20"/>
        </w:rPr>
        <w:t xml:space="preserve"> </w:t>
      </w:r>
      <w:r w:rsidRPr="00F070B7">
        <w:rPr>
          <w:rFonts w:ascii="Arial" w:hAnsi="Arial" w:cs="Arial"/>
          <w:sz w:val="20"/>
          <w:szCs w:val="20"/>
        </w:rPr>
        <w:t>-</w:t>
      </w:r>
      <w:r>
        <w:rPr>
          <w:rFonts w:ascii="Arial" w:hAnsi="Arial" w:cs="Arial"/>
          <w:sz w:val="20"/>
          <w:szCs w:val="20"/>
        </w:rPr>
        <w:t xml:space="preserve"> </w:t>
      </w:r>
      <w:r w:rsidRPr="00F070B7">
        <w:rPr>
          <w:rFonts w:ascii="Arial" w:hAnsi="Arial" w:cs="Arial"/>
          <w:sz w:val="20"/>
          <w:szCs w:val="20"/>
        </w:rPr>
        <w:t>nastavno zvanje, te donošenje odluke s mišljenjem o izboru u:</w:t>
      </w:r>
    </w:p>
    <w:p w:rsidR="00F070B7" w:rsidRPr="00F070B7" w:rsidRDefault="00F070B7" w:rsidP="00F070B7">
      <w:pPr>
        <w:pStyle w:val="ListParagraph"/>
        <w:numPr>
          <w:ilvl w:val="0"/>
          <w:numId w:val="19"/>
        </w:numPr>
        <w:spacing w:before="120" w:after="120"/>
        <w:ind w:left="426" w:hanging="426"/>
        <w:jc w:val="both"/>
        <w:rPr>
          <w:rFonts w:ascii="Arial" w:hAnsi="Arial" w:cs="Arial"/>
          <w:b/>
          <w:sz w:val="20"/>
          <w:szCs w:val="20"/>
        </w:rPr>
      </w:pPr>
      <w:r w:rsidRPr="00F070B7">
        <w:rPr>
          <w:rFonts w:ascii="Arial" w:hAnsi="Arial" w:cs="Arial"/>
          <w:sz w:val="20"/>
          <w:szCs w:val="20"/>
        </w:rPr>
        <w:t>naslovno umjetničko-nastavno zvanje docent za umjetničko područje, polje kazališna umjetnost (scenske i medijske umjetnosti), grana gluma, natječaj raspisan na Umjetničkoj Akademiji Sveučilišta Josipa Jurja Strossmayera u Osijeku, predloženici: Barbara Rocco i Jasmin Novljaković</w:t>
      </w:r>
    </w:p>
    <w:p w:rsidR="00F070B7" w:rsidRPr="00DA458D" w:rsidRDefault="00F070B7" w:rsidP="00F070B7">
      <w:pPr>
        <w:pStyle w:val="List"/>
        <w:jc w:val="both"/>
        <w:rPr>
          <w:rFonts w:ascii="Arial" w:hAnsi="Arial" w:cs="Arial"/>
        </w:rPr>
      </w:pPr>
      <w:r w:rsidRPr="00DA458D">
        <w:rPr>
          <w:rFonts w:ascii="Arial" w:hAnsi="Arial" w:cs="Arial"/>
        </w:rPr>
        <w:t xml:space="preserve">Nakon izvješća dekan je otvorio raspravu. </w:t>
      </w:r>
    </w:p>
    <w:p w:rsidR="00F070B7" w:rsidRPr="003104B0" w:rsidRDefault="00F070B7" w:rsidP="00F070B7">
      <w:pPr>
        <w:pStyle w:val="List"/>
        <w:jc w:val="both"/>
        <w:rPr>
          <w:rFonts w:ascii="Arial" w:hAnsi="Arial" w:cs="Arial"/>
        </w:rPr>
      </w:pPr>
      <w:r w:rsidRPr="00DA458D">
        <w:rPr>
          <w:rFonts w:ascii="Arial" w:hAnsi="Arial" w:cs="Arial"/>
        </w:rPr>
        <w:t>Izvješće se jednoglasno prihvaća</w:t>
      </w:r>
      <w:r w:rsidR="00547BA8">
        <w:rPr>
          <w:rFonts w:ascii="Arial" w:hAnsi="Arial" w:cs="Arial"/>
        </w:rPr>
        <w:t xml:space="preserve"> uz uvjet da se iz izvješća izbriše radno mjesto što je krivo navedeno</w:t>
      </w:r>
      <w:r w:rsidRPr="00DA458D">
        <w:rPr>
          <w:rFonts w:ascii="Arial" w:hAnsi="Arial" w:cs="Arial"/>
        </w:rPr>
        <w:t>.</w:t>
      </w:r>
    </w:p>
    <w:p w:rsidR="007518BB" w:rsidRPr="00F070B7" w:rsidRDefault="007518BB" w:rsidP="00547BA8">
      <w:pPr>
        <w:spacing w:before="240" w:after="120"/>
        <w:jc w:val="both"/>
        <w:rPr>
          <w:rFonts w:ascii="Arial" w:hAnsi="Arial" w:cs="Arial"/>
          <w:b/>
          <w:sz w:val="20"/>
          <w:szCs w:val="20"/>
        </w:rPr>
      </w:pPr>
      <w:r w:rsidRPr="00F070B7">
        <w:rPr>
          <w:rFonts w:ascii="Arial" w:hAnsi="Arial" w:cs="Arial"/>
          <w:b/>
          <w:sz w:val="20"/>
          <w:szCs w:val="20"/>
        </w:rPr>
        <w:t>AD 1</w:t>
      </w:r>
      <w:r w:rsidR="00547BA8">
        <w:rPr>
          <w:rFonts w:ascii="Arial" w:hAnsi="Arial" w:cs="Arial"/>
          <w:b/>
          <w:sz w:val="20"/>
          <w:szCs w:val="20"/>
        </w:rPr>
        <w:t>1</w:t>
      </w:r>
      <w:r w:rsidRPr="00F070B7">
        <w:rPr>
          <w:rFonts w:ascii="Arial" w:hAnsi="Arial" w:cs="Arial"/>
          <w:b/>
          <w:sz w:val="20"/>
          <w:szCs w:val="20"/>
        </w:rPr>
        <w:t xml:space="preserve">. </w:t>
      </w:r>
    </w:p>
    <w:p w:rsidR="005C3F7B" w:rsidRPr="00FC179F" w:rsidRDefault="005C3F7B" w:rsidP="005C3F7B">
      <w:pPr>
        <w:spacing w:before="120" w:after="120"/>
        <w:jc w:val="both"/>
        <w:rPr>
          <w:rFonts w:ascii="Arial" w:hAnsi="Arial" w:cs="Arial"/>
          <w:sz w:val="20"/>
          <w:szCs w:val="20"/>
        </w:rPr>
      </w:pPr>
      <w:r w:rsidRPr="00FC179F">
        <w:rPr>
          <w:rFonts w:ascii="Arial" w:hAnsi="Arial" w:cs="Arial"/>
          <w:sz w:val="20"/>
          <w:szCs w:val="20"/>
        </w:rPr>
        <w:t>Razmatra</w:t>
      </w:r>
      <w:r>
        <w:rPr>
          <w:rFonts w:ascii="Arial" w:hAnsi="Arial" w:cs="Arial"/>
          <w:sz w:val="20"/>
          <w:szCs w:val="20"/>
        </w:rPr>
        <w:t xml:space="preserve"> se</w:t>
      </w:r>
      <w:r w:rsidRPr="00FC179F">
        <w:rPr>
          <w:rFonts w:ascii="Arial" w:hAnsi="Arial" w:cs="Arial"/>
          <w:sz w:val="20"/>
          <w:szCs w:val="20"/>
        </w:rPr>
        <w:t xml:space="preserve"> izvješć</w:t>
      </w:r>
      <w:r>
        <w:rPr>
          <w:rFonts w:ascii="Arial" w:hAnsi="Arial" w:cs="Arial"/>
          <w:sz w:val="20"/>
          <w:szCs w:val="20"/>
        </w:rPr>
        <w:t>e</w:t>
      </w:r>
      <w:r w:rsidRPr="00FC179F">
        <w:rPr>
          <w:rFonts w:ascii="Arial" w:hAnsi="Arial" w:cs="Arial"/>
          <w:sz w:val="20"/>
          <w:szCs w:val="20"/>
        </w:rPr>
        <w:t xml:space="preserve"> s mišljenjem i prijedlogom stručnog povjerenstva o ispunjavanju uvjeta za reizbor na radno mjesto: </w:t>
      </w:r>
    </w:p>
    <w:p w:rsidR="005C3F7B" w:rsidRDefault="005C3F7B" w:rsidP="005C3F7B">
      <w:pPr>
        <w:pStyle w:val="ListParagraph"/>
        <w:numPr>
          <w:ilvl w:val="0"/>
          <w:numId w:val="19"/>
        </w:numPr>
        <w:spacing w:before="120" w:after="120"/>
        <w:ind w:left="426" w:hanging="426"/>
        <w:jc w:val="both"/>
        <w:rPr>
          <w:rFonts w:ascii="Arial" w:hAnsi="Arial" w:cs="Arial"/>
          <w:sz w:val="20"/>
          <w:szCs w:val="20"/>
        </w:rPr>
      </w:pPr>
      <w:r w:rsidRPr="005C3F7B">
        <w:rPr>
          <w:rFonts w:ascii="Arial" w:hAnsi="Arial" w:cs="Arial"/>
          <w:sz w:val="20"/>
          <w:szCs w:val="20"/>
        </w:rPr>
        <w:t>umjetničko</w:t>
      </w:r>
      <w:r>
        <w:rPr>
          <w:rFonts w:ascii="Arial" w:hAnsi="Arial" w:cs="Arial"/>
          <w:sz w:val="20"/>
          <w:szCs w:val="20"/>
        </w:rPr>
        <w:t xml:space="preserve"> </w:t>
      </w:r>
      <w:r w:rsidRPr="005C3F7B">
        <w:rPr>
          <w:rFonts w:ascii="Arial" w:hAnsi="Arial" w:cs="Arial"/>
          <w:sz w:val="20"/>
          <w:szCs w:val="20"/>
        </w:rPr>
        <w:t>-</w:t>
      </w:r>
      <w:r>
        <w:rPr>
          <w:rFonts w:ascii="Arial" w:hAnsi="Arial" w:cs="Arial"/>
          <w:sz w:val="20"/>
          <w:szCs w:val="20"/>
        </w:rPr>
        <w:t xml:space="preserve"> </w:t>
      </w:r>
      <w:r w:rsidRPr="005C3F7B">
        <w:rPr>
          <w:rFonts w:ascii="Arial" w:hAnsi="Arial" w:cs="Arial"/>
          <w:sz w:val="20"/>
          <w:szCs w:val="20"/>
        </w:rPr>
        <w:t>nastavno radno mjesto docenta za umjetničko područje, polje filmska umjetnost (filmske, elektroničke i medijske umjetnosti pokretnih slika) VESNA BILJAN PUŠIĆ</w:t>
      </w:r>
    </w:p>
    <w:p w:rsidR="005C3F7B" w:rsidRDefault="005C3F7B" w:rsidP="005C3F7B">
      <w:pPr>
        <w:spacing w:before="120" w:after="120"/>
        <w:jc w:val="both"/>
        <w:rPr>
          <w:rFonts w:ascii="Arial" w:hAnsi="Arial" w:cs="Arial"/>
          <w:sz w:val="20"/>
          <w:szCs w:val="20"/>
        </w:rPr>
      </w:pPr>
      <w:r w:rsidRPr="005C3F7B">
        <w:rPr>
          <w:rFonts w:ascii="Arial" w:hAnsi="Arial" w:cs="Arial"/>
          <w:sz w:val="20"/>
          <w:szCs w:val="20"/>
        </w:rPr>
        <w:t>Podjeljeni su glasački listići te se utvrđuje da glasuje ukupno 5</w:t>
      </w:r>
      <w:r>
        <w:rPr>
          <w:rFonts w:ascii="Arial" w:hAnsi="Arial" w:cs="Arial"/>
          <w:sz w:val="20"/>
          <w:szCs w:val="20"/>
        </w:rPr>
        <w:t>0</w:t>
      </w:r>
      <w:r w:rsidRPr="005C3F7B">
        <w:rPr>
          <w:rFonts w:ascii="Arial" w:hAnsi="Arial" w:cs="Arial"/>
          <w:sz w:val="20"/>
          <w:szCs w:val="20"/>
        </w:rPr>
        <w:t xml:space="preserve"> član</w:t>
      </w:r>
      <w:r>
        <w:rPr>
          <w:rFonts w:ascii="Arial" w:hAnsi="Arial" w:cs="Arial"/>
          <w:sz w:val="20"/>
          <w:szCs w:val="20"/>
        </w:rPr>
        <w:t>ova</w:t>
      </w:r>
      <w:r w:rsidRPr="005C3F7B">
        <w:rPr>
          <w:rFonts w:ascii="Arial" w:hAnsi="Arial" w:cs="Arial"/>
          <w:sz w:val="20"/>
          <w:szCs w:val="20"/>
        </w:rPr>
        <w:t xml:space="preserve"> vijeća, te da je </w:t>
      </w:r>
      <w:r>
        <w:rPr>
          <w:rFonts w:ascii="Arial" w:hAnsi="Arial" w:cs="Arial"/>
          <w:sz w:val="20"/>
          <w:szCs w:val="20"/>
        </w:rPr>
        <w:t>49</w:t>
      </w:r>
      <w:r w:rsidRPr="005C3F7B">
        <w:rPr>
          <w:rFonts w:ascii="Arial" w:hAnsi="Arial" w:cs="Arial"/>
          <w:sz w:val="20"/>
          <w:szCs w:val="20"/>
        </w:rPr>
        <w:t xml:space="preserve"> za izvješće i reizbor</w:t>
      </w:r>
      <w:r>
        <w:rPr>
          <w:rFonts w:ascii="Arial" w:hAnsi="Arial" w:cs="Arial"/>
          <w:sz w:val="20"/>
          <w:szCs w:val="20"/>
        </w:rPr>
        <w:t xml:space="preserve"> i 1 protiv.</w:t>
      </w:r>
      <w:r w:rsidRPr="005C3F7B">
        <w:rPr>
          <w:rFonts w:ascii="Arial" w:hAnsi="Arial" w:cs="Arial"/>
          <w:sz w:val="20"/>
          <w:szCs w:val="20"/>
        </w:rPr>
        <w:t xml:space="preserve"> </w:t>
      </w:r>
    </w:p>
    <w:p w:rsidR="00834043" w:rsidRPr="005C3F7B" w:rsidRDefault="00834043" w:rsidP="005C3F7B">
      <w:pPr>
        <w:spacing w:before="120" w:after="120"/>
        <w:jc w:val="both"/>
        <w:rPr>
          <w:rFonts w:ascii="Arial" w:hAnsi="Arial" w:cs="Arial"/>
          <w:sz w:val="20"/>
          <w:szCs w:val="20"/>
        </w:rPr>
      </w:pPr>
      <w:r w:rsidRPr="00834043">
        <w:rPr>
          <w:rFonts w:ascii="Arial" w:hAnsi="Arial" w:cs="Arial"/>
          <w:sz w:val="20"/>
          <w:szCs w:val="20"/>
        </w:rPr>
        <w:t>Jednoglasno je donesen zaključak da se u formi odluke</w:t>
      </w:r>
      <w:bookmarkStart w:id="0" w:name="_GoBack"/>
      <w:bookmarkEnd w:id="0"/>
      <w:r w:rsidRPr="00834043">
        <w:rPr>
          <w:rFonts w:ascii="Arial" w:hAnsi="Arial" w:cs="Arial"/>
          <w:sz w:val="20"/>
          <w:szCs w:val="20"/>
        </w:rPr>
        <w:t xml:space="preserve"> dostavi mišljenje povjerenstva kako </w:t>
      </w:r>
      <w:r w:rsidR="00804B61">
        <w:rPr>
          <w:rFonts w:ascii="Arial" w:hAnsi="Arial" w:cs="Arial"/>
          <w:sz w:val="20"/>
          <w:szCs w:val="20"/>
        </w:rPr>
        <w:t xml:space="preserve">Vesna Biljan Pušić </w:t>
      </w:r>
      <w:r w:rsidRPr="00834043">
        <w:rPr>
          <w:rFonts w:ascii="Arial" w:hAnsi="Arial" w:cs="Arial"/>
          <w:sz w:val="20"/>
          <w:szCs w:val="20"/>
        </w:rPr>
        <w:t>ima uvjete za izbor u izvanrednog profesora.</w:t>
      </w:r>
    </w:p>
    <w:p w:rsidR="005C23DF" w:rsidRDefault="005C23DF" w:rsidP="00613C4C">
      <w:pPr>
        <w:spacing w:before="240" w:after="120"/>
        <w:jc w:val="both"/>
        <w:rPr>
          <w:rFonts w:ascii="Arial" w:hAnsi="Arial" w:cs="Arial"/>
          <w:b/>
          <w:sz w:val="20"/>
          <w:szCs w:val="20"/>
        </w:rPr>
      </w:pPr>
      <w:r>
        <w:rPr>
          <w:rFonts w:ascii="Arial" w:hAnsi="Arial" w:cs="Arial"/>
          <w:b/>
          <w:sz w:val="20"/>
          <w:szCs w:val="20"/>
        </w:rPr>
        <w:t>AD</w:t>
      </w:r>
      <w:r w:rsidR="000C0E39">
        <w:rPr>
          <w:rFonts w:ascii="Arial" w:hAnsi="Arial" w:cs="Arial"/>
          <w:b/>
          <w:sz w:val="20"/>
          <w:szCs w:val="20"/>
        </w:rPr>
        <w:t xml:space="preserve"> </w:t>
      </w:r>
      <w:r>
        <w:rPr>
          <w:rFonts w:ascii="Arial" w:hAnsi="Arial" w:cs="Arial"/>
          <w:b/>
          <w:sz w:val="20"/>
          <w:szCs w:val="20"/>
        </w:rPr>
        <w:t>1</w:t>
      </w:r>
      <w:r w:rsidR="000C0E39">
        <w:rPr>
          <w:rFonts w:ascii="Arial" w:hAnsi="Arial" w:cs="Arial"/>
          <w:b/>
          <w:sz w:val="20"/>
          <w:szCs w:val="20"/>
        </w:rPr>
        <w:t>2</w:t>
      </w:r>
      <w:r>
        <w:rPr>
          <w:rFonts w:ascii="Arial" w:hAnsi="Arial" w:cs="Arial"/>
          <w:b/>
          <w:sz w:val="20"/>
          <w:szCs w:val="20"/>
        </w:rPr>
        <w:t>.</w:t>
      </w:r>
    </w:p>
    <w:p w:rsidR="00900F8D" w:rsidRPr="00900F8D" w:rsidRDefault="00900F8D" w:rsidP="00900F8D">
      <w:pPr>
        <w:spacing w:before="120" w:after="120"/>
        <w:jc w:val="both"/>
        <w:rPr>
          <w:rFonts w:ascii="Arial" w:hAnsi="Arial" w:cs="Arial"/>
          <w:sz w:val="20"/>
          <w:szCs w:val="20"/>
        </w:rPr>
      </w:pPr>
      <w:r>
        <w:rPr>
          <w:rFonts w:ascii="Arial" w:hAnsi="Arial" w:cs="Arial"/>
          <w:sz w:val="20"/>
          <w:szCs w:val="20"/>
        </w:rPr>
        <w:t>Jednoglasno se d</w:t>
      </w:r>
      <w:r w:rsidRPr="00900F8D">
        <w:rPr>
          <w:rFonts w:ascii="Arial" w:hAnsi="Arial" w:cs="Arial"/>
          <w:sz w:val="20"/>
          <w:szCs w:val="20"/>
        </w:rPr>
        <w:t>ono</w:t>
      </w:r>
      <w:r>
        <w:rPr>
          <w:rFonts w:ascii="Arial" w:hAnsi="Arial" w:cs="Arial"/>
          <w:sz w:val="20"/>
          <w:szCs w:val="20"/>
        </w:rPr>
        <w:t>si</w:t>
      </w:r>
      <w:r w:rsidRPr="00900F8D">
        <w:rPr>
          <w:rFonts w:ascii="Arial" w:hAnsi="Arial" w:cs="Arial"/>
          <w:sz w:val="20"/>
          <w:szCs w:val="20"/>
        </w:rPr>
        <w:t xml:space="preserve"> odluk</w:t>
      </w:r>
      <w:r>
        <w:rPr>
          <w:rFonts w:ascii="Arial" w:hAnsi="Arial" w:cs="Arial"/>
          <w:sz w:val="20"/>
          <w:szCs w:val="20"/>
        </w:rPr>
        <w:t>a</w:t>
      </w:r>
      <w:r w:rsidRPr="00900F8D">
        <w:rPr>
          <w:rFonts w:ascii="Arial" w:hAnsi="Arial" w:cs="Arial"/>
          <w:sz w:val="20"/>
          <w:szCs w:val="20"/>
        </w:rPr>
        <w:t xml:space="preserve"> o imenovanju stručnog povjerenstava za utvrđivanje izvješća s mišljenjem o ispunjavanju uvjeta za izbor u:</w:t>
      </w:r>
    </w:p>
    <w:p w:rsidR="00900F8D" w:rsidRPr="00900F8D" w:rsidRDefault="00900F8D" w:rsidP="00900F8D">
      <w:pPr>
        <w:pStyle w:val="ListParagraph"/>
        <w:numPr>
          <w:ilvl w:val="0"/>
          <w:numId w:val="19"/>
        </w:numPr>
        <w:spacing w:before="240" w:after="120"/>
        <w:ind w:left="426" w:hanging="426"/>
        <w:jc w:val="both"/>
        <w:rPr>
          <w:rFonts w:ascii="Arial" w:hAnsi="Arial" w:cs="Arial"/>
          <w:b/>
          <w:sz w:val="20"/>
          <w:szCs w:val="20"/>
        </w:rPr>
      </w:pPr>
      <w:r w:rsidRPr="00900F8D">
        <w:rPr>
          <w:rFonts w:ascii="Arial" w:hAnsi="Arial" w:cs="Arial"/>
          <w:sz w:val="20"/>
          <w:szCs w:val="20"/>
        </w:rPr>
        <w:lastRenderedPageBreak/>
        <w:t>naslovno umjetničko-nastavno zvanje docent, za umjetničko područje, polje kazališna umjetnost (scenske i medijske umjetnosti), predmeti Gluma i režija na filmu i videu I-II, natječaj raspisan na Umjetničkoj Akademiji Sveučilišta u Splitu, pristupnik Leon Lučev</w:t>
      </w:r>
      <w:r>
        <w:rPr>
          <w:rFonts w:ascii="Arial" w:hAnsi="Arial" w:cs="Arial"/>
          <w:sz w:val="20"/>
          <w:szCs w:val="20"/>
        </w:rPr>
        <w:t>, u sastavu:</w:t>
      </w:r>
    </w:p>
    <w:p w:rsidR="00900F8D" w:rsidRPr="00900F8D" w:rsidRDefault="00900F8D" w:rsidP="00900F8D">
      <w:pPr>
        <w:pStyle w:val="ListParagraph"/>
        <w:ind w:left="426"/>
        <w:jc w:val="both"/>
        <w:rPr>
          <w:rFonts w:ascii="Arial" w:hAnsi="Arial" w:cs="Arial"/>
          <w:sz w:val="20"/>
          <w:szCs w:val="20"/>
        </w:rPr>
      </w:pPr>
      <w:r w:rsidRPr="00900F8D">
        <w:rPr>
          <w:rFonts w:ascii="Arial" w:hAnsi="Arial" w:cs="Arial"/>
          <w:sz w:val="20"/>
          <w:szCs w:val="20"/>
        </w:rPr>
        <w:t>1.</w:t>
      </w:r>
      <w:r>
        <w:rPr>
          <w:rFonts w:ascii="Arial" w:hAnsi="Arial" w:cs="Arial"/>
          <w:b/>
          <w:sz w:val="20"/>
          <w:szCs w:val="20"/>
        </w:rPr>
        <w:tab/>
      </w:r>
      <w:r w:rsidRPr="00900F8D">
        <w:rPr>
          <w:rFonts w:ascii="Arial" w:hAnsi="Arial" w:cs="Arial"/>
          <w:sz w:val="20"/>
          <w:szCs w:val="20"/>
        </w:rPr>
        <w:t xml:space="preserve">izv. prof. art. Ivana Legati </w:t>
      </w:r>
    </w:p>
    <w:p w:rsidR="00900F8D" w:rsidRPr="00900F8D" w:rsidRDefault="00900F8D" w:rsidP="00900F8D">
      <w:pPr>
        <w:pStyle w:val="ListParagraph"/>
        <w:ind w:left="426"/>
        <w:jc w:val="both"/>
        <w:rPr>
          <w:rFonts w:ascii="Arial" w:hAnsi="Arial" w:cs="Arial"/>
          <w:sz w:val="20"/>
          <w:szCs w:val="20"/>
        </w:rPr>
      </w:pPr>
      <w:r w:rsidRPr="00900F8D">
        <w:rPr>
          <w:rFonts w:ascii="Arial" w:hAnsi="Arial" w:cs="Arial"/>
          <w:sz w:val="20"/>
          <w:szCs w:val="20"/>
        </w:rPr>
        <w:t>2.</w:t>
      </w:r>
      <w:r w:rsidRPr="00900F8D">
        <w:rPr>
          <w:rFonts w:ascii="Arial" w:hAnsi="Arial" w:cs="Arial"/>
          <w:sz w:val="20"/>
          <w:szCs w:val="20"/>
        </w:rPr>
        <w:tab/>
        <w:t>red. prof. art. Joško Ševo</w:t>
      </w:r>
    </w:p>
    <w:p w:rsidR="00900F8D" w:rsidRPr="00900F8D" w:rsidRDefault="00900F8D" w:rsidP="00900F8D">
      <w:pPr>
        <w:pStyle w:val="ListParagraph"/>
        <w:ind w:left="426"/>
        <w:jc w:val="both"/>
        <w:rPr>
          <w:rFonts w:ascii="Arial" w:hAnsi="Arial" w:cs="Arial"/>
          <w:sz w:val="20"/>
          <w:szCs w:val="20"/>
        </w:rPr>
      </w:pPr>
      <w:r w:rsidRPr="00900F8D">
        <w:rPr>
          <w:rFonts w:ascii="Arial" w:hAnsi="Arial" w:cs="Arial"/>
          <w:sz w:val="20"/>
          <w:szCs w:val="20"/>
        </w:rPr>
        <w:t>3.</w:t>
      </w:r>
      <w:r w:rsidRPr="00900F8D">
        <w:rPr>
          <w:rFonts w:ascii="Arial" w:hAnsi="Arial" w:cs="Arial"/>
          <w:sz w:val="20"/>
          <w:szCs w:val="20"/>
        </w:rPr>
        <w:tab/>
        <w:t>red. prof. art. Ivica Boban, u mirovini</w:t>
      </w:r>
    </w:p>
    <w:p w:rsidR="004A6FA3" w:rsidRPr="003A07CB" w:rsidRDefault="004A6FA3" w:rsidP="003A07CB">
      <w:pPr>
        <w:spacing w:before="240" w:after="120"/>
        <w:rPr>
          <w:rFonts w:ascii="Arial" w:hAnsi="Arial" w:cs="Arial"/>
          <w:b/>
          <w:sz w:val="20"/>
          <w:szCs w:val="20"/>
        </w:rPr>
      </w:pPr>
      <w:r w:rsidRPr="003A07CB">
        <w:rPr>
          <w:rFonts w:ascii="Arial" w:hAnsi="Arial" w:cs="Arial"/>
          <w:b/>
          <w:sz w:val="20"/>
          <w:szCs w:val="20"/>
        </w:rPr>
        <w:t xml:space="preserve">AD 13. </w:t>
      </w:r>
    </w:p>
    <w:p w:rsidR="00FF3CC1" w:rsidRDefault="00FF3CC1" w:rsidP="00BB583D">
      <w:pPr>
        <w:spacing w:after="120"/>
        <w:jc w:val="both"/>
        <w:rPr>
          <w:rFonts w:ascii="Arial" w:eastAsia="Courier New" w:hAnsi="Arial" w:cs="Arial"/>
          <w:color w:val="000000"/>
          <w:sz w:val="20"/>
          <w:szCs w:val="20"/>
        </w:rPr>
      </w:pPr>
      <w:r>
        <w:rPr>
          <w:rFonts w:ascii="Arial" w:eastAsia="Courier New" w:hAnsi="Arial" w:cs="Arial"/>
          <w:color w:val="000000"/>
          <w:sz w:val="20"/>
          <w:szCs w:val="20"/>
        </w:rPr>
        <w:t>Imenuju se mentori za asistente kako slijedi:</w:t>
      </w:r>
    </w:p>
    <w:p w:rsidR="00FF3CC1" w:rsidRDefault="00FF3CC1" w:rsidP="00FF3CC1">
      <w:pPr>
        <w:pStyle w:val="ListParagraph"/>
        <w:numPr>
          <w:ilvl w:val="0"/>
          <w:numId w:val="27"/>
        </w:numPr>
        <w:ind w:left="714" w:hanging="357"/>
        <w:jc w:val="both"/>
        <w:rPr>
          <w:rFonts w:ascii="Arial" w:eastAsia="Courier New" w:hAnsi="Arial" w:cs="Arial"/>
          <w:color w:val="000000"/>
          <w:sz w:val="20"/>
          <w:szCs w:val="20"/>
        </w:rPr>
      </w:pPr>
      <w:r>
        <w:rPr>
          <w:rFonts w:ascii="Arial" w:eastAsia="Courier New" w:hAnsi="Arial" w:cs="Arial"/>
          <w:color w:val="000000"/>
          <w:sz w:val="20"/>
          <w:szCs w:val="20"/>
        </w:rPr>
        <w:t>Silvio Vovk – mentor red. prof. art. Joško Ševo</w:t>
      </w:r>
    </w:p>
    <w:p w:rsidR="00BB583D" w:rsidRDefault="00FF3CC1" w:rsidP="00FF3CC1">
      <w:pPr>
        <w:pStyle w:val="ListParagraph"/>
        <w:numPr>
          <w:ilvl w:val="0"/>
          <w:numId w:val="27"/>
        </w:numPr>
        <w:ind w:left="714" w:hanging="357"/>
        <w:jc w:val="both"/>
        <w:rPr>
          <w:rFonts w:ascii="Arial" w:eastAsia="Courier New" w:hAnsi="Arial" w:cs="Arial"/>
          <w:color w:val="000000"/>
          <w:sz w:val="20"/>
          <w:szCs w:val="20"/>
        </w:rPr>
      </w:pPr>
      <w:r>
        <w:rPr>
          <w:rFonts w:ascii="Arial" w:eastAsia="Courier New" w:hAnsi="Arial" w:cs="Arial"/>
          <w:color w:val="000000"/>
          <w:sz w:val="20"/>
          <w:szCs w:val="20"/>
        </w:rPr>
        <w:t>Maša Bajc – mentor doc. art. Darije Petković</w:t>
      </w:r>
    </w:p>
    <w:p w:rsidR="00FF3CC1" w:rsidRDefault="00FF3CC1" w:rsidP="00FF3CC1">
      <w:pPr>
        <w:pStyle w:val="ListParagraph"/>
        <w:numPr>
          <w:ilvl w:val="0"/>
          <w:numId w:val="27"/>
        </w:numPr>
        <w:ind w:left="714" w:hanging="357"/>
        <w:jc w:val="both"/>
        <w:rPr>
          <w:rFonts w:ascii="Arial" w:eastAsia="Courier New" w:hAnsi="Arial" w:cs="Arial"/>
          <w:color w:val="000000"/>
          <w:sz w:val="20"/>
          <w:szCs w:val="20"/>
        </w:rPr>
      </w:pPr>
      <w:r>
        <w:rPr>
          <w:rFonts w:ascii="Arial" w:eastAsia="Courier New" w:hAnsi="Arial" w:cs="Arial"/>
          <w:color w:val="000000"/>
          <w:sz w:val="20"/>
          <w:szCs w:val="20"/>
        </w:rPr>
        <w:t>Ina Bijelić – mentor izv. prof. art. Mato Ilijić</w:t>
      </w:r>
    </w:p>
    <w:p w:rsidR="00FF3CC1" w:rsidRDefault="00FF3CC1" w:rsidP="00FF3CC1">
      <w:pPr>
        <w:pStyle w:val="ListParagraph"/>
        <w:numPr>
          <w:ilvl w:val="0"/>
          <w:numId w:val="27"/>
        </w:numPr>
        <w:ind w:left="714" w:hanging="357"/>
        <w:jc w:val="both"/>
        <w:rPr>
          <w:rFonts w:ascii="Arial" w:eastAsia="Courier New" w:hAnsi="Arial" w:cs="Arial"/>
          <w:color w:val="000000"/>
          <w:sz w:val="20"/>
          <w:szCs w:val="20"/>
        </w:rPr>
      </w:pPr>
      <w:r>
        <w:rPr>
          <w:rFonts w:ascii="Arial" w:eastAsia="Courier New" w:hAnsi="Arial" w:cs="Arial"/>
          <w:color w:val="000000"/>
          <w:sz w:val="20"/>
          <w:szCs w:val="20"/>
        </w:rPr>
        <w:t>Anja Maksić Japundžić – mentor red. prof. art. Branko Brezovec</w:t>
      </w:r>
    </w:p>
    <w:p w:rsidR="00FF3CC1" w:rsidRPr="00FF3CC1" w:rsidRDefault="00FF3CC1" w:rsidP="00FF3CC1">
      <w:pPr>
        <w:pStyle w:val="ListParagraph"/>
        <w:numPr>
          <w:ilvl w:val="0"/>
          <w:numId w:val="27"/>
        </w:numPr>
        <w:ind w:left="714" w:hanging="357"/>
        <w:jc w:val="both"/>
        <w:rPr>
          <w:rFonts w:ascii="Arial" w:eastAsia="Courier New" w:hAnsi="Arial" w:cs="Arial"/>
          <w:color w:val="000000"/>
          <w:sz w:val="20"/>
          <w:szCs w:val="20"/>
        </w:rPr>
      </w:pPr>
      <w:r>
        <w:rPr>
          <w:rFonts w:ascii="Arial" w:eastAsia="Courier New" w:hAnsi="Arial" w:cs="Arial"/>
          <w:color w:val="000000"/>
          <w:sz w:val="20"/>
          <w:szCs w:val="20"/>
        </w:rPr>
        <w:t>Hana Jušić – mentor red. prof. art. Bruno Gamulin</w:t>
      </w:r>
    </w:p>
    <w:p w:rsidR="00BB583D" w:rsidRPr="003A07CB" w:rsidRDefault="00BB583D" w:rsidP="00BB583D">
      <w:pPr>
        <w:spacing w:before="240" w:after="120"/>
        <w:rPr>
          <w:rFonts w:ascii="Arial" w:hAnsi="Arial" w:cs="Arial"/>
          <w:b/>
          <w:sz w:val="20"/>
          <w:szCs w:val="20"/>
        </w:rPr>
      </w:pPr>
      <w:r w:rsidRPr="003A07CB">
        <w:rPr>
          <w:rFonts w:ascii="Arial" w:hAnsi="Arial" w:cs="Arial"/>
          <w:b/>
          <w:sz w:val="20"/>
          <w:szCs w:val="20"/>
        </w:rPr>
        <w:t>AD 1</w:t>
      </w:r>
      <w:r>
        <w:rPr>
          <w:rFonts w:ascii="Arial" w:hAnsi="Arial" w:cs="Arial"/>
          <w:b/>
          <w:sz w:val="20"/>
          <w:szCs w:val="20"/>
        </w:rPr>
        <w:t>4</w:t>
      </w:r>
      <w:r w:rsidRPr="003A07CB">
        <w:rPr>
          <w:rFonts w:ascii="Arial" w:hAnsi="Arial" w:cs="Arial"/>
          <w:b/>
          <w:sz w:val="20"/>
          <w:szCs w:val="20"/>
        </w:rPr>
        <w:t xml:space="preserve">. </w:t>
      </w:r>
    </w:p>
    <w:p w:rsidR="00017E53" w:rsidRDefault="00017E53" w:rsidP="00017E53">
      <w:pPr>
        <w:spacing w:before="120" w:after="120"/>
        <w:rPr>
          <w:rFonts w:ascii="Arial" w:eastAsia="Courier New" w:hAnsi="Arial" w:cs="Arial"/>
          <w:color w:val="000000"/>
          <w:sz w:val="20"/>
          <w:szCs w:val="20"/>
        </w:rPr>
      </w:pPr>
      <w:r w:rsidRPr="00017E53">
        <w:rPr>
          <w:rFonts w:ascii="Arial" w:eastAsia="Courier New" w:hAnsi="Arial" w:cs="Arial"/>
          <w:color w:val="000000"/>
          <w:sz w:val="20"/>
          <w:szCs w:val="20"/>
        </w:rPr>
        <w:t xml:space="preserve">Rezultati prijamnih ispita </w:t>
      </w:r>
    </w:p>
    <w:tbl>
      <w:tblPr>
        <w:tblStyle w:val="TableGrid2"/>
        <w:tblW w:w="5538" w:type="pct"/>
        <w:tblInd w:w="-459" w:type="dxa"/>
        <w:tblLayout w:type="fixed"/>
        <w:tblLook w:val="04A0" w:firstRow="1" w:lastRow="0" w:firstColumn="1" w:lastColumn="0" w:noHBand="0" w:noVBand="1"/>
      </w:tblPr>
      <w:tblGrid>
        <w:gridCol w:w="1385"/>
        <w:gridCol w:w="742"/>
        <w:gridCol w:w="1133"/>
        <w:gridCol w:w="1133"/>
        <w:gridCol w:w="851"/>
        <w:gridCol w:w="1277"/>
        <w:gridCol w:w="1135"/>
        <w:gridCol w:w="1133"/>
        <w:gridCol w:w="849"/>
        <w:gridCol w:w="1277"/>
      </w:tblGrid>
      <w:tr w:rsidR="001E21B3" w:rsidRPr="001E21B3" w:rsidTr="00716E4E">
        <w:trPr>
          <w:trHeight w:val="283"/>
        </w:trPr>
        <w:tc>
          <w:tcPr>
            <w:tcW w:w="5000" w:type="pct"/>
            <w:gridSpan w:val="10"/>
            <w:vAlign w:val="center"/>
          </w:tcPr>
          <w:p w:rsidR="001E21B3" w:rsidRPr="0032506B" w:rsidRDefault="001E21B3" w:rsidP="0032506B">
            <w:pPr>
              <w:jc w:val="center"/>
              <w:rPr>
                <w:rFonts w:ascii="Arial" w:hAnsi="Arial" w:cs="Arial"/>
                <w:b/>
                <w:sz w:val="16"/>
                <w:szCs w:val="16"/>
              </w:rPr>
            </w:pPr>
            <w:r w:rsidRPr="0032506B">
              <w:rPr>
                <w:rFonts w:ascii="Arial" w:hAnsi="Arial" w:cs="Arial"/>
                <w:b/>
                <w:sz w:val="16"/>
                <w:szCs w:val="16"/>
              </w:rPr>
              <w:t>IZVJEŠĆE O PRIJAMNIM ISPITIMA I UPISU U AK.GOD. 2014/2015</w:t>
            </w:r>
          </w:p>
        </w:tc>
      </w:tr>
      <w:tr w:rsidR="00716E4E" w:rsidRPr="001E21B3" w:rsidTr="00716E4E">
        <w:trPr>
          <w:trHeight w:val="958"/>
        </w:trPr>
        <w:tc>
          <w:tcPr>
            <w:tcW w:w="634" w:type="pct"/>
            <w:vAlign w:val="center"/>
          </w:tcPr>
          <w:p w:rsidR="001E21B3" w:rsidRPr="00716E4E" w:rsidRDefault="001E21B3" w:rsidP="00316CD2">
            <w:pPr>
              <w:jc w:val="center"/>
              <w:rPr>
                <w:rFonts w:ascii="Arial" w:hAnsi="Arial" w:cs="Arial"/>
                <w:b/>
                <w:sz w:val="14"/>
                <w:szCs w:val="14"/>
              </w:rPr>
            </w:pPr>
            <w:r w:rsidRPr="00716E4E">
              <w:rPr>
                <w:rFonts w:ascii="Arial" w:hAnsi="Arial" w:cs="Arial"/>
                <w:b/>
                <w:sz w:val="14"/>
                <w:szCs w:val="14"/>
              </w:rPr>
              <w:t>BA</w:t>
            </w:r>
          </w:p>
        </w:tc>
        <w:tc>
          <w:tcPr>
            <w:tcW w:w="340" w:type="pct"/>
            <w:vAlign w:val="center"/>
          </w:tcPr>
          <w:p w:rsidR="001E21B3" w:rsidRPr="00716E4E" w:rsidRDefault="001E21B3" w:rsidP="0032506B">
            <w:pPr>
              <w:jc w:val="center"/>
              <w:rPr>
                <w:rFonts w:ascii="Arial" w:hAnsi="Arial" w:cs="Arial"/>
                <w:sz w:val="14"/>
                <w:szCs w:val="14"/>
              </w:rPr>
            </w:pPr>
            <w:r w:rsidRPr="00716E4E">
              <w:rPr>
                <w:rFonts w:ascii="Arial" w:hAnsi="Arial" w:cs="Arial"/>
                <w:sz w:val="14"/>
                <w:szCs w:val="14"/>
              </w:rPr>
              <w:t>KVOTA</w:t>
            </w:r>
          </w:p>
        </w:tc>
        <w:tc>
          <w:tcPr>
            <w:tcW w:w="519" w:type="pct"/>
            <w:vAlign w:val="center"/>
          </w:tcPr>
          <w:p w:rsidR="001E21B3" w:rsidRPr="00716E4E" w:rsidRDefault="001E21B3" w:rsidP="0032506B">
            <w:pPr>
              <w:jc w:val="center"/>
              <w:rPr>
                <w:rFonts w:ascii="Arial" w:hAnsi="Arial" w:cs="Arial"/>
                <w:sz w:val="14"/>
                <w:szCs w:val="14"/>
              </w:rPr>
            </w:pPr>
            <w:r w:rsidRPr="00716E4E">
              <w:rPr>
                <w:rFonts w:ascii="Arial" w:hAnsi="Arial" w:cs="Arial"/>
                <w:sz w:val="14"/>
                <w:szCs w:val="14"/>
              </w:rPr>
              <w:t>PRIJAVLJE</w:t>
            </w:r>
            <w:r w:rsidR="008948E2" w:rsidRPr="00716E4E">
              <w:rPr>
                <w:rFonts w:ascii="Arial" w:hAnsi="Arial" w:cs="Arial"/>
                <w:sz w:val="14"/>
                <w:szCs w:val="14"/>
              </w:rPr>
              <w:t>N</w:t>
            </w:r>
            <w:r w:rsidRPr="00716E4E">
              <w:rPr>
                <w:rFonts w:ascii="Arial" w:hAnsi="Arial" w:cs="Arial"/>
                <w:sz w:val="14"/>
                <w:szCs w:val="14"/>
              </w:rPr>
              <w:t>I LJETO</w:t>
            </w:r>
          </w:p>
        </w:tc>
        <w:tc>
          <w:tcPr>
            <w:tcW w:w="519" w:type="pct"/>
            <w:vAlign w:val="center"/>
          </w:tcPr>
          <w:p w:rsidR="001E21B3" w:rsidRPr="00716E4E" w:rsidRDefault="001E21B3" w:rsidP="0032506B">
            <w:pPr>
              <w:jc w:val="center"/>
              <w:rPr>
                <w:rFonts w:ascii="Arial" w:hAnsi="Arial" w:cs="Arial"/>
                <w:sz w:val="14"/>
                <w:szCs w:val="14"/>
              </w:rPr>
            </w:pPr>
            <w:r w:rsidRPr="00716E4E">
              <w:rPr>
                <w:rFonts w:ascii="Arial" w:hAnsi="Arial" w:cs="Arial"/>
                <w:sz w:val="14"/>
                <w:szCs w:val="14"/>
              </w:rPr>
              <w:t>PRISTUPILI PRIJAMNOM LJETO</w:t>
            </w:r>
          </w:p>
        </w:tc>
        <w:tc>
          <w:tcPr>
            <w:tcW w:w="390" w:type="pct"/>
            <w:vAlign w:val="center"/>
          </w:tcPr>
          <w:p w:rsidR="001E21B3" w:rsidRPr="00716E4E" w:rsidRDefault="001E21B3" w:rsidP="0032506B">
            <w:pPr>
              <w:jc w:val="center"/>
              <w:rPr>
                <w:rFonts w:ascii="Arial" w:hAnsi="Arial" w:cs="Arial"/>
                <w:sz w:val="14"/>
                <w:szCs w:val="14"/>
              </w:rPr>
            </w:pPr>
            <w:r w:rsidRPr="00716E4E">
              <w:rPr>
                <w:rFonts w:ascii="Arial" w:hAnsi="Arial" w:cs="Arial"/>
                <w:sz w:val="14"/>
                <w:szCs w:val="14"/>
              </w:rPr>
              <w:t xml:space="preserve">UPISANI </w:t>
            </w:r>
            <w:r w:rsidRPr="00316CD2">
              <w:rPr>
                <w:rFonts w:ascii="Arial" w:hAnsi="Arial" w:cs="Arial"/>
                <w:sz w:val="14"/>
                <w:szCs w:val="14"/>
              </w:rPr>
              <w:t>LJETO</w:t>
            </w:r>
          </w:p>
        </w:tc>
        <w:tc>
          <w:tcPr>
            <w:tcW w:w="585" w:type="pct"/>
            <w:vAlign w:val="center"/>
          </w:tcPr>
          <w:p w:rsidR="001E21B3" w:rsidRPr="00716E4E" w:rsidRDefault="001E21B3" w:rsidP="0032506B">
            <w:pPr>
              <w:jc w:val="center"/>
              <w:rPr>
                <w:rFonts w:ascii="Arial" w:hAnsi="Arial" w:cs="Arial"/>
                <w:sz w:val="14"/>
                <w:szCs w:val="14"/>
              </w:rPr>
            </w:pPr>
            <w:r w:rsidRPr="00716E4E">
              <w:rPr>
                <w:rFonts w:ascii="Arial" w:hAnsi="Arial" w:cs="Arial"/>
                <w:sz w:val="14"/>
                <w:szCs w:val="14"/>
              </w:rPr>
              <w:t>NEPOPUNJENA KVOTA</w:t>
            </w:r>
          </w:p>
        </w:tc>
        <w:tc>
          <w:tcPr>
            <w:tcW w:w="520" w:type="pct"/>
            <w:vAlign w:val="center"/>
          </w:tcPr>
          <w:p w:rsidR="001E21B3" w:rsidRPr="00716E4E" w:rsidRDefault="001E21B3" w:rsidP="0032506B">
            <w:pPr>
              <w:jc w:val="center"/>
              <w:rPr>
                <w:rFonts w:ascii="Arial" w:hAnsi="Arial" w:cs="Arial"/>
                <w:sz w:val="14"/>
                <w:szCs w:val="14"/>
              </w:rPr>
            </w:pPr>
            <w:r w:rsidRPr="00716E4E">
              <w:rPr>
                <w:rFonts w:ascii="Arial" w:hAnsi="Arial" w:cs="Arial"/>
                <w:sz w:val="14"/>
                <w:szCs w:val="14"/>
              </w:rPr>
              <w:t>PRIJAVLJENI JESEN</w:t>
            </w:r>
          </w:p>
        </w:tc>
        <w:tc>
          <w:tcPr>
            <w:tcW w:w="519" w:type="pct"/>
            <w:vAlign w:val="center"/>
          </w:tcPr>
          <w:p w:rsidR="001E21B3" w:rsidRPr="00716E4E" w:rsidRDefault="001E21B3" w:rsidP="0032506B">
            <w:pPr>
              <w:jc w:val="center"/>
              <w:rPr>
                <w:rFonts w:ascii="Arial" w:hAnsi="Arial" w:cs="Arial"/>
                <w:sz w:val="14"/>
                <w:szCs w:val="14"/>
              </w:rPr>
            </w:pPr>
            <w:r w:rsidRPr="00716E4E">
              <w:rPr>
                <w:rFonts w:ascii="Arial" w:hAnsi="Arial" w:cs="Arial"/>
                <w:sz w:val="14"/>
                <w:szCs w:val="14"/>
              </w:rPr>
              <w:t>PRISTUPILI PRIJAMNOM JESEN</w:t>
            </w:r>
          </w:p>
        </w:tc>
        <w:tc>
          <w:tcPr>
            <w:tcW w:w="389" w:type="pct"/>
            <w:vAlign w:val="center"/>
          </w:tcPr>
          <w:p w:rsidR="001E21B3" w:rsidRPr="00716E4E" w:rsidRDefault="001E21B3" w:rsidP="0032506B">
            <w:pPr>
              <w:jc w:val="center"/>
              <w:rPr>
                <w:rFonts w:ascii="Arial" w:hAnsi="Arial" w:cs="Arial"/>
                <w:sz w:val="14"/>
                <w:szCs w:val="14"/>
              </w:rPr>
            </w:pPr>
            <w:r w:rsidRPr="00716E4E">
              <w:rPr>
                <w:rFonts w:ascii="Arial" w:hAnsi="Arial" w:cs="Arial"/>
                <w:sz w:val="14"/>
                <w:szCs w:val="14"/>
              </w:rPr>
              <w:t xml:space="preserve">UPISANI </w:t>
            </w:r>
            <w:r w:rsidRPr="00316CD2">
              <w:rPr>
                <w:rFonts w:ascii="Arial" w:hAnsi="Arial" w:cs="Arial"/>
                <w:sz w:val="14"/>
                <w:szCs w:val="14"/>
              </w:rPr>
              <w:t>JESEN</w:t>
            </w:r>
          </w:p>
        </w:tc>
        <w:tc>
          <w:tcPr>
            <w:tcW w:w="585" w:type="pct"/>
            <w:vAlign w:val="center"/>
          </w:tcPr>
          <w:p w:rsidR="001E21B3" w:rsidRPr="00716E4E" w:rsidRDefault="001E21B3" w:rsidP="0032506B">
            <w:pPr>
              <w:jc w:val="center"/>
              <w:rPr>
                <w:rFonts w:ascii="Arial" w:hAnsi="Arial" w:cs="Arial"/>
                <w:sz w:val="14"/>
                <w:szCs w:val="14"/>
              </w:rPr>
            </w:pPr>
            <w:r w:rsidRPr="00716E4E">
              <w:rPr>
                <w:rFonts w:ascii="Arial" w:hAnsi="Arial" w:cs="Arial"/>
                <w:sz w:val="14"/>
                <w:szCs w:val="14"/>
              </w:rPr>
              <w:t>NEPOPUNJENA</w:t>
            </w:r>
          </w:p>
          <w:p w:rsidR="001E21B3" w:rsidRPr="00716E4E" w:rsidRDefault="001E21B3" w:rsidP="0032506B">
            <w:pPr>
              <w:jc w:val="center"/>
              <w:rPr>
                <w:rFonts w:ascii="Arial" w:hAnsi="Arial" w:cs="Arial"/>
                <w:sz w:val="14"/>
                <w:szCs w:val="14"/>
              </w:rPr>
            </w:pPr>
            <w:r w:rsidRPr="00716E4E">
              <w:rPr>
                <w:rFonts w:ascii="Arial" w:hAnsi="Arial" w:cs="Arial"/>
                <w:sz w:val="14"/>
                <w:szCs w:val="14"/>
              </w:rPr>
              <w:t>KVOTA</w:t>
            </w:r>
          </w:p>
          <w:p w:rsidR="001E21B3" w:rsidRPr="00716E4E" w:rsidRDefault="001E21B3" w:rsidP="0032506B">
            <w:pPr>
              <w:jc w:val="center"/>
              <w:rPr>
                <w:rFonts w:ascii="Arial" w:hAnsi="Arial" w:cs="Arial"/>
                <w:sz w:val="14"/>
                <w:szCs w:val="14"/>
              </w:rPr>
            </w:pPr>
            <w:r w:rsidRPr="00716E4E">
              <w:rPr>
                <w:rFonts w:ascii="Arial" w:hAnsi="Arial" w:cs="Arial"/>
                <w:sz w:val="14"/>
                <w:szCs w:val="14"/>
              </w:rPr>
              <w:t>UKUPNO</w:t>
            </w:r>
          </w:p>
        </w:tc>
      </w:tr>
      <w:tr w:rsidR="00716E4E" w:rsidRPr="001E21B3" w:rsidTr="00716E4E">
        <w:trPr>
          <w:trHeight w:val="323"/>
        </w:trPr>
        <w:tc>
          <w:tcPr>
            <w:tcW w:w="634" w:type="pct"/>
            <w:vAlign w:val="center"/>
          </w:tcPr>
          <w:p w:rsidR="001E21B3" w:rsidRPr="001E21B3" w:rsidRDefault="001E21B3" w:rsidP="0032506B">
            <w:pPr>
              <w:rPr>
                <w:rFonts w:ascii="Arial" w:hAnsi="Arial" w:cs="Arial"/>
                <w:sz w:val="14"/>
                <w:szCs w:val="14"/>
              </w:rPr>
            </w:pPr>
            <w:r w:rsidRPr="001E21B3">
              <w:rPr>
                <w:rFonts w:ascii="Arial" w:hAnsi="Arial" w:cs="Arial"/>
                <w:sz w:val="14"/>
                <w:szCs w:val="14"/>
              </w:rPr>
              <w:t>MONTAŽA</w:t>
            </w:r>
          </w:p>
        </w:tc>
        <w:tc>
          <w:tcPr>
            <w:tcW w:w="34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5</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16</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16</w:t>
            </w:r>
          </w:p>
        </w:tc>
        <w:tc>
          <w:tcPr>
            <w:tcW w:w="39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5</w:t>
            </w:r>
          </w:p>
        </w:tc>
        <w:tc>
          <w:tcPr>
            <w:tcW w:w="585"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52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38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585" w:type="pct"/>
            <w:vAlign w:val="center"/>
          </w:tcPr>
          <w:p w:rsidR="001E21B3" w:rsidRPr="001E21B3" w:rsidRDefault="001E21B3" w:rsidP="0032506B">
            <w:pPr>
              <w:jc w:val="center"/>
              <w:rPr>
                <w:rFonts w:ascii="Arial" w:hAnsi="Arial" w:cs="Arial"/>
                <w:sz w:val="14"/>
                <w:szCs w:val="14"/>
              </w:rPr>
            </w:pPr>
          </w:p>
        </w:tc>
      </w:tr>
      <w:tr w:rsidR="00716E4E" w:rsidRPr="001E21B3" w:rsidTr="00716E4E">
        <w:trPr>
          <w:trHeight w:val="323"/>
        </w:trPr>
        <w:tc>
          <w:tcPr>
            <w:tcW w:w="634" w:type="pct"/>
            <w:vAlign w:val="center"/>
          </w:tcPr>
          <w:p w:rsidR="001E21B3" w:rsidRPr="001E21B3" w:rsidRDefault="001E21B3" w:rsidP="0032506B">
            <w:pPr>
              <w:rPr>
                <w:rFonts w:ascii="Arial" w:hAnsi="Arial" w:cs="Arial"/>
                <w:sz w:val="14"/>
                <w:szCs w:val="14"/>
              </w:rPr>
            </w:pPr>
            <w:r w:rsidRPr="001E21B3">
              <w:rPr>
                <w:rFonts w:ascii="Arial" w:hAnsi="Arial" w:cs="Arial"/>
                <w:sz w:val="14"/>
                <w:szCs w:val="14"/>
              </w:rPr>
              <w:t>SNIMANJE</w:t>
            </w:r>
          </w:p>
        </w:tc>
        <w:tc>
          <w:tcPr>
            <w:tcW w:w="34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8</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31</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31</w:t>
            </w:r>
          </w:p>
        </w:tc>
        <w:tc>
          <w:tcPr>
            <w:tcW w:w="39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8</w:t>
            </w:r>
          </w:p>
        </w:tc>
        <w:tc>
          <w:tcPr>
            <w:tcW w:w="585"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52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38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585" w:type="pct"/>
            <w:vAlign w:val="center"/>
          </w:tcPr>
          <w:p w:rsidR="001E21B3" w:rsidRPr="001E21B3" w:rsidRDefault="001E21B3" w:rsidP="0032506B">
            <w:pPr>
              <w:jc w:val="center"/>
              <w:rPr>
                <w:rFonts w:ascii="Arial" w:hAnsi="Arial" w:cs="Arial"/>
                <w:sz w:val="14"/>
                <w:szCs w:val="14"/>
              </w:rPr>
            </w:pPr>
          </w:p>
        </w:tc>
      </w:tr>
      <w:tr w:rsidR="00716E4E" w:rsidRPr="001E21B3" w:rsidTr="00716E4E">
        <w:trPr>
          <w:trHeight w:val="323"/>
        </w:trPr>
        <w:tc>
          <w:tcPr>
            <w:tcW w:w="634" w:type="pct"/>
            <w:vAlign w:val="center"/>
          </w:tcPr>
          <w:p w:rsidR="001E21B3" w:rsidRPr="001E21B3" w:rsidRDefault="001E21B3" w:rsidP="0032506B">
            <w:pPr>
              <w:rPr>
                <w:rFonts w:ascii="Arial" w:hAnsi="Arial" w:cs="Arial"/>
                <w:sz w:val="14"/>
                <w:szCs w:val="14"/>
              </w:rPr>
            </w:pPr>
            <w:r w:rsidRPr="001E21B3">
              <w:rPr>
                <w:rFonts w:ascii="Arial" w:hAnsi="Arial" w:cs="Arial"/>
                <w:sz w:val="14"/>
                <w:szCs w:val="14"/>
              </w:rPr>
              <w:t>FITVR</w:t>
            </w:r>
          </w:p>
        </w:tc>
        <w:tc>
          <w:tcPr>
            <w:tcW w:w="34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5</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43</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43</w:t>
            </w:r>
          </w:p>
        </w:tc>
        <w:tc>
          <w:tcPr>
            <w:tcW w:w="39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5</w:t>
            </w:r>
          </w:p>
        </w:tc>
        <w:tc>
          <w:tcPr>
            <w:tcW w:w="585"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52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38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585" w:type="pct"/>
            <w:vAlign w:val="center"/>
          </w:tcPr>
          <w:p w:rsidR="001E21B3" w:rsidRPr="001E21B3" w:rsidRDefault="001E21B3" w:rsidP="0032506B">
            <w:pPr>
              <w:jc w:val="center"/>
              <w:rPr>
                <w:rFonts w:ascii="Arial" w:hAnsi="Arial" w:cs="Arial"/>
                <w:sz w:val="14"/>
                <w:szCs w:val="14"/>
              </w:rPr>
            </w:pPr>
          </w:p>
        </w:tc>
      </w:tr>
      <w:tr w:rsidR="00716E4E" w:rsidRPr="001E21B3" w:rsidTr="00716E4E">
        <w:trPr>
          <w:trHeight w:val="323"/>
        </w:trPr>
        <w:tc>
          <w:tcPr>
            <w:tcW w:w="634" w:type="pct"/>
            <w:vAlign w:val="center"/>
          </w:tcPr>
          <w:p w:rsidR="001E21B3" w:rsidRPr="001E21B3" w:rsidRDefault="001E21B3" w:rsidP="0032506B">
            <w:pPr>
              <w:rPr>
                <w:rFonts w:ascii="Arial" w:hAnsi="Arial" w:cs="Arial"/>
                <w:sz w:val="14"/>
                <w:szCs w:val="14"/>
              </w:rPr>
            </w:pPr>
            <w:r w:rsidRPr="001E21B3">
              <w:rPr>
                <w:rFonts w:ascii="Arial" w:hAnsi="Arial" w:cs="Arial"/>
                <w:sz w:val="14"/>
                <w:szCs w:val="14"/>
              </w:rPr>
              <w:t>KRR</w:t>
            </w:r>
          </w:p>
        </w:tc>
        <w:tc>
          <w:tcPr>
            <w:tcW w:w="34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3+1</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8</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8</w:t>
            </w:r>
          </w:p>
        </w:tc>
        <w:tc>
          <w:tcPr>
            <w:tcW w:w="39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1</w:t>
            </w:r>
          </w:p>
        </w:tc>
        <w:tc>
          <w:tcPr>
            <w:tcW w:w="585" w:type="pct"/>
            <w:vAlign w:val="center"/>
          </w:tcPr>
          <w:p w:rsidR="001E21B3" w:rsidRPr="001E21B3" w:rsidRDefault="001E21B3" w:rsidP="0032506B">
            <w:pPr>
              <w:jc w:val="center"/>
              <w:rPr>
                <w:rFonts w:ascii="Arial" w:hAnsi="Arial" w:cs="Arial"/>
                <w:sz w:val="14"/>
                <w:szCs w:val="14"/>
              </w:rPr>
            </w:pPr>
            <w:r w:rsidRPr="001E21B3">
              <w:rPr>
                <w:rFonts w:ascii="Arial" w:hAnsi="Arial" w:cs="Arial"/>
                <w:color w:val="FF0000"/>
                <w:sz w:val="14"/>
                <w:szCs w:val="14"/>
              </w:rPr>
              <w:t>2</w:t>
            </w:r>
          </w:p>
        </w:tc>
        <w:tc>
          <w:tcPr>
            <w:tcW w:w="52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6</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6</w:t>
            </w:r>
          </w:p>
        </w:tc>
        <w:tc>
          <w:tcPr>
            <w:tcW w:w="38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585" w:type="pct"/>
            <w:vAlign w:val="center"/>
          </w:tcPr>
          <w:p w:rsidR="001E21B3" w:rsidRPr="001E21B3" w:rsidRDefault="001E21B3" w:rsidP="0032506B">
            <w:pPr>
              <w:jc w:val="center"/>
              <w:rPr>
                <w:rFonts w:ascii="Arial" w:hAnsi="Arial" w:cs="Arial"/>
                <w:sz w:val="14"/>
                <w:szCs w:val="14"/>
              </w:rPr>
            </w:pPr>
            <w:r w:rsidRPr="001E21B3">
              <w:rPr>
                <w:rFonts w:ascii="Arial" w:hAnsi="Arial" w:cs="Arial"/>
                <w:color w:val="FF0000"/>
                <w:sz w:val="14"/>
                <w:szCs w:val="14"/>
              </w:rPr>
              <w:t>2+1</w:t>
            </w:r>
          </w:p>
        </w:tc>
      </w:tr>
      <w:tr w:rsidR="00716E4E" w:rsidRPr="001E21B3" w:rsidTr="00716E4E">
        <w:trPr>
          <w:trHeight w:val="323"/>
        </w:trPr>
        <w:tc>
          <w:tcPr>
            <w:tcW w:w="634" w:type="pct"/>
            <w:vAlign w:val="center"/>
          </w:tcPr>
          <w:p w:rsidR="001E21B3" w:rsidRPr="001E21B3" w:rsidRDefault="001E21B3" w:rsidP="0032506B">
            <w:pPr>
              <w:rPr>
                <w:rFonts w:ascii="Arial" w:hAnsi="Arial" w:cs="Arial"/>
                <w:sz w:val="14"/>
                <w:szCs w:val="14"/>
              </w:rPr>
            </w:pPr>
            <w:r w:rsidRPr="001E21B3">
              <w:rPr>
                <w:rFonts w:ascii="Arial" w:hAnsi="Arial" w:cs="Arial"/>
                <w:sz w:val="14"/>
                <w:szCs w:val="14"/>
              </w:rPr>
              <w:t>GLUMA</w:t>
            </w:r>
          </w:p>
        </w:tc>
        <w:tc>
          <w:tcPr>
            <w:tcW w:w="34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12</w:t>
            </w:r>
          </w:p>
        </w:tc>
        <w:tc>
          <w:tcPr>
            <w:tcW w:w="519" w:type="pct"/>
            <w:vAlign w:val="center"/>
          </w:tcPr>
          <w:p w:rsidR="001E21B3" w:rsidRPr="001E21B3" w:rsidRDefault="001E21B3" w:rsidP="0032506B">
            <w:pPr>
              <w:jc w:val="center"/>
              <w:rPr>
                <w:rFonts w:ascii="Arial" w:hAnsi="Arial" w:cs="Arial"/>
                <w:sz w:val="14"/>
                <w:szCs w:val="14"/>
              </w:rPr>
            </w:pPr>
          </w:p>
        </w:tc>
        <w:tc>
          <w:tcPr>
            <w:tcW w:w="519" w:type="pct"/>
            <w:vAlign w:val="center"/>
          </w:tcPr>
          <w:p w:rsidR="001E21B3" w:rsidRPr="001E21B3" w:rsidRDefault="001E21B3" w:rsidP="0032506B">
            <w:pPr>
              <w:jc w:val="center"/>
              <w:rPr>
                <w:rFonts w:ascii="Arial" w:hAnsi="Arial" w:cs="Arial"/>
                <w:sz w:val="14"/>
                <w:szCs w:val="14"/>
              </w:rPr>
            </w:pPr>
          </w:p>
        </w:tc>
        <w:tc>
          <w:tcPr>
            <w:tcW w:w="390" w:type="pct"/>
            <w:vAlign w:val="center"/>
          </w:tcPr>
          <w:p w:rsidR="001E21B3" w:rsidRPr="001E21B3" w:rsidRDefault="001E21B3" w:rsidP="0032506B">
            <w:pPr>
              <w:jc w:val="center"/>
              <w:rPr>
                <w:rFonts w:ascii="Arial" w:hAnsi="Arial" w:cs="Arial"/>
                <w:sz w:val="14"/>
                <w:szCs w:val="14"/>
              </w:rPr>
            </w:pPr>
          </w:p>
        </w:tc>
        <w:tc>
          <w:tcPr>
            <w:tcW w:w="585" w:type="pct"/>
            <w:vAlign w:val="center"/>
          </w:tcPr>
          <w:p w:rsidR="001E21B3" w:rsidRPr="001E21B3" w:rsidRDefault="001E21B3" w:rsidP="0032506B">
            <w:pPr>
              <w:jc w:val="center"/>
              <w:rPr>
                <w:rFonts w:ascii="Arial" w:hAnsi="Arial" w:cs="Arial"/>
                <w:sz w:val="14"/>
                <w:szCs w:val="14"/>
              </w:rPr>
            </w:pPr>
          </w:p>
        </w:tc>
        <w:tc>
          <w:tcPr>
            <w:tcW w:w="52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102</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100</w:t>
            </w:r>
          </w:p>
        </w:tc>
        <w:tc>
          <w:tcPr>
            <w:tcW w:w="38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12</w:t>
            </w:r>
          </w:p>
        </w:tc>
        <w:tc>
          <w:tcPr>
            <w:tcW w:w="585" w:type="pct"/>
            <w:vAlign w:val="center"/>
          </w:tcPr>
          <w:p w:rsidR="001E21B3" w:rsidRPr="001E21B3" w:rsidRDefault="001E21B3" w:rsidP="0032506B">
            <w:pPr>
              <w:jc w:val="center"/>
              <w:rPr>
                <w:rFonts w:ascii="Arial" w:hAnsi="Arial" w:cs="Arial"/>
                <w:b/>
                <w:sz w:val="14"/>
                <w:szCs w:val="14"/>
              </w:rPr>
            </w:pPr>
            <w:r w:rsidRPr="001E21B3">
              <w:rPr>
                <w:rFonts w:ascii="Arial" w:hAnsi="Arial" w:cs="Arial"/>
                <w:b/>
                <w:sz w:val="14"/>
                <w:szCs w:val="14"/>
              </w:rPr>
              <w:t xml:space="preserve">Napomena: </w:t>
            </w:r>
            <w:r w:rsidRPr="001E21B3">
              <w:rPr>
                <w:rFonts w:ascii="Arial" w:hAnsi="Arial" w:cs="Arial"/>
                <w:b/>
                <w:color w:val="FF0000"/>
                <w:sz w:val="14"/>
                <w:szCs w:val="14"/>
              </w:rPr>
              <w:t xml:space="preserve">1 </w:t>
            </w:r>
            <w:r w:rsidRPr="001E21B3">
              <w:rPr>
                <w:rFonts w:ascii="Arial" w:hAnsi="Arial" w:cs="Arial"/>
                <w:b/>
                <w:sz w:val="14"/>
                <w:szCs w:val="14"/>
              </w:rPr>
              <w:t>upisani kandidat se ispisao početkom 10.</w:t>
            </w:r>
            <w:r w:rsidR="0032506B">
              <w:rPr>
                <w:rFonts w:ascii="Arial" w:hAnsi="Arial" w:cs="Arial"/>
                <w:b/>
                <w:sz w:val="14"/>
                <w:szCs w:val="14"/>
              </w:rPr>
              <w:t xml:space="preserve"> </w:t>
            </w:r>
            <w:r w:rsidRPr="001E21B3">
              <w:rPr>
                <w:rFonts w:ascii="Arial" w:hAnsi="Arial" w:cs="Arial"/>
                <w:b/>
                <w:sz w:val="14"/>
                <w:szCs w:val="14"/>
              </w:rPr>
              <w:t>mj.</w:t>
            </w:r>
            <w:r w:rsidR="0032506B">
              <w:rPr>
                <w:rFonts w:ascii="Arial" w:hAnsi="Arial" w:cs="Arial"/>
                <w:b/>
                <w:sz w:val="14"/>
                <w:szCs w:val="14"/>
              </w:rPr>
              <w:t xml:space="preserve"> </w:t>
            </w:r>
            <w:r w:rsidRPr="001E21B3">
              <w:rPr>
                <w:rFonts w:ascii="Arial" w:hAnsi="Arial" w:cs="Arial"/>
                <w:b/>
                <w:sz w:val="14"/>
                <w:szCs w:val="14"/>
              </w:rPr>
              <w:t>2014</w:t>
            </w:r>
            <w:r w:rsidR="0032506B">
              <w:rPr>
                <w:rFonts w:ascii="Arial" w:hAnsi="Arial" w:cs="Arial"/>
                <w:b/>
                <w:sz w:val="14"/>
                <w:szCs w:val="14"/>
              </w:rPr>
              <w:t xml:space="preserve">. </w:t>
            </w:r>
          </w:p>
        </w:tc>
      </w:tr>
      <w:tr w:rsidR="00716E4E" w:rsidRPr="001E21B3" w:rsidTr="00716E4E">
        <w:trPr>
          <w:trHeight w:val="311"/>
        </w:trPr>
        <w:tc>
          <w:tcPr>
            <w:tcW w:w="634" w:type="pct"/>
            <w:vAlign w:val="center"/>
          </w:tcPr>
          <w:p w:rsidR="001E21B3" w:rsidRPr="001E21B3" w:rsidRDefault="001E21B3" w:rsidP="0032506B">
            <w:pPr>
              <w:rPr>
                <w:rFonts w:ascii="Arial" w:hAnsi="Arial" w:cs="Arial"/>
                <w:sz w:val="14"/>
                <w:szCs w:val="14"/>
              </w:rPr>
            </w:pPr>
            <w:r w:rsidRPr="001E21B3">
              <w:rPr>
                <w:rFonts w:ascii="Arial" w:hAnsi="Arial" w:cs="Arial"/>
                <w:sz w:val="14"/>
                <w:szCs w:val="14"/>
              </w:rPr>
              <w:t>PRODUKCIJA</w:t>
            </w:r>
          </w:p>
        </w:tc>
        <w:tc>
          <w:tcPr>
            <w:tcW w:w="34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6</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10</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10</w:t>
            </w:r>
          </w:p>
        </w:tc>
        <w:tc>
          <w:tcPr>
            <w:tcW w:w="39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585"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6</w:t>
            </w:r>
          </w:p>
        </w:tc>
        <w:tc>
          <w:tcPr>
            <w:tcW w:w="52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8</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8</w:t>
            </w:r>
          </w:p>
        </w:tc>
        <w:tc>
          <w:tcPr>
            <w:tcW w:w="38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4</w:t>
            </w:r>
          </w:p>
        </w:tc>
        <w:tc>
          <w:tcPr>
            <w:tcW w:w="585" w:type="pct"/>
            <w:vAlign w:val="center"/>
          </w:tcPr>
          <w:p w:rsidR="001E21B3" w:rsidRPr="001E21B3" w:rsidRDefault="001E21B3" w:rsidP="0032506B">
            <w:pPr>
              <w:jc w:val="center"/>
              <w:rPr>
                <w:rFonts w:ascii="Arial" w:hAnsi="Arial" w:cs="Arial"/>
                <w:sz w:val="14"/>
                <w:szCs w:val="14"/>
              </w:rPr>
            </w:pPr>
            <w:r w:rsidRPr="001E21B3">
              <w:rPr>
                <w:rFonts w:ascii="Arial" w:hAnsi="Arial" w:cs="Arial"/>
                <w:color w:val="FF0000"/>
                <w:sz w:val="14"/>
                <w:szCs w:val="14"/>
              </w:rPr>
              <w:t>2</w:t>
            </w:r>
          </w:p>
        </w:tc>
      </w:tr>
      <w:tr w:rsidR="00716E4E" w:rsidRPr="001E21B3" w:rsidTr="00716E4E">
        <w:trPr>
          <w:trHeight w:val="323"/>
        </w:trPr>
        <w:tc>
          <w:tcPr>
            <w:tcW w:w="634" w:type="pct"/>
            <w:vAlign w:val="center"/>
          </w:tcPr>
          <w:p w:rsidR="001E21B3" w:rsidRPr="001E21B3" w:rsidRDefault="001E21B3" w:rsidP="0032506B">
            <w:pPr>
              <w:rPr>
                <w:rFonts w:ascii="Arial" w:hAnsi="Arial" w:cs="Arial"/>
                <w:sz w:val="14"/>
                <w:szCs w:val="14"/>
              </w:rPr>
            </w:pPr>
            <w:r w:rsidRPr="001E21B3">
              <w:rPr>
                <w:rFonts w:ascii="Arial" w:hAnsi="Arial" w:cs="Arial"/>
                <w:sz w:val="14"/>
                <w:szCs w:val="14"/>
              </w:rPr>
              <w:t>DRAMATURGIJA</w:t>
            </w:r>
          </w:p>
        </w:tc>
        <w:tc>
          <w:tcPr>
            <w:tcW w:w="34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6+3</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18</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17</w:t>
            </w:r>
          </w:p>
        </w:tc>
        <w:tc>
          <w:tcPr>
            <w:tcW w:w="39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6</w:t>
            </w:r>
          </w:p>
        </w:tc>
        <w:tc>
          <w:tcPr>
            <w:tcW w:w="585"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+3</w:t>
            </w:r>
          </w:p>
        </w:tc>
        <w:tc>
          <w:tcPr>
            <w:tcW w:w="52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38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0</w:t>
            </w:r>
          </w:p>
        </w:tc>
        <w:tc>
          <w:tcPr>
            <w:tcW w:w="585" w:type="pct"/>
            <w:vAlign w:val="center"/>
          </w:tcPr>
          <w:p w:rsidR="001E21B3" w:rsidRPr="001E21B3" w:rsidRDefault="001E21B3" w:rsidP="0032506B">
            <w:pPr>
              <w:jc w:val="center"/>
              <w:rPr>
                <w:rFonts w:ascii="Arial" w:hAnsi="Arial" w:cs="Arial"/>
                <w:sz w:val="14"/>
                <w:szCs w:val="14"/>
              </w:rPr>
            </w:pPr>
            <w:r w:rsidRPr="001E21B3">
              <w:rPr>
                <w:rFonts w:ascii="Arial" w:hAnsi="Arial" w:cs="Arial"/>
                <w:color w:val="FF0000"/>
                <w:sz w:val="14"/>
                <w:szCs w:val="14"/>
              </w:rPr>
              <w:t>+3</w:t>
            </w:r>
          </w:p>
        </w:tc>
      </w:tr>
      <w:tr w:rsidR="00716E4E" w:rsidRPr="001E21B3" w:rsidTr="00716E4E">
        <w:trPr>
          <w:trHeight w:val="740"/>
        </w:trPr>
        <w:tc>
          <w:tcPr>
            <w:tcW w:w="634" w:type="pct"/>
            <w:vAlign w:val="center"/>
          </w:tcPr>
          <w:p w:rsidR="001E21B3" w:rsidRPr="001E21B3" w:rsidRDefault="001E21B3" w:rsidP="0032506B">
            <w:pPr>
              <w:rPr>
                <w:rFonts w:ascii="Arial" w:hAnsi="Arial" w:cs="Arial"/>
                <w:sz w:val="14"/>
                <w:szCs w:val="14"/>
              </w:rPr>
            </w:pPr>
            <w:r w:rsidRPr="001E21B3">
              <w:rPr>
                <w:rFonts w:ascii="Arial" w:hAnsi="Arial" w:cs="Arial"/>
                <w:sz w:val="14"/>
                <w:szCs w:val="14"/>
              </w:rPr>
              <w:t>SUVREMENI PLES – IZVEDBENI SMJER</w:t>
            </w:r>
          </w:p>
        </w:tc>
        <w:tc>
          <w:tcPr>
            <w:tcW w:w="34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13+2</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OTKAZAN PRIJAMNI ISPIT</w:t>
            </w:r>
          </w:p>
        </w:tc>
        <w:tc>
          <w:tcPr>
            <w:tcW w:w="519" w:type="pct"/>
            <w:vAlign w:val="center"/>
          </w:tcPr>
          <w:p w:rsidR="001E21B3" w:rsidRPr="001E21B3" w:rsidRDefault="001E21B3" w:rsidP="0032506B">
            <w:pPr>
              <w:jc w:val="center"/>
              <w:rPr>
                <w:rFonts w:ascii="Arial" w:hAnsi="Arial" w:cs="Arial"/>
                <w:sz w:val="14"/>
                <w:szCs w:val="14"/>
              </w:rPr>
            </w:pPr>
          </w:p>
        </w:tc>
        <w:tc>
          <w:tcPr>
            <w:tcW w:w="390" w:type="pct"/>
            <w:vAlign w:val="center"/>
          </w:tcPr>
          <w:p w:rsidR="001E21B3" w:rsidRPr="001E21B3" w:rsidRDefault="001E21B3" w:rsidP="0032506B">
            <w:pPr>
              <w:jc w:val="center"/>
              <w:rPr>
                <w:rFonts w:ascii="Arial" w:hAnsi="Arial" w:cs="Arial"/>
                <w:sz w:val="14"/>
                <w:szCs w:val="14"/>
              </w:rPr>
            </w:pPr>
          </w:p>
        </w:tc>
        <w:tc>
          <w:tcPr>
            <w:tcW w:w="585" w:type="pct"/>
            <w:vAlign w:val="center"/>
          </w:tcPr>
          <w:p w:rsidR="001E21B3" w:rsidRPr="001E21B3" w:rsidRDefault="001E21B3" w:rsidP="0032506B">
            <w:pPr>
              <w:jc w:val="center"/>
              <w:rPr>
                <w:rFonts w:ascii="Arial" w:hAnsi="Arial" w:cs="Arial"/>
                <w:sz w:val="14"/>
                <w:szCs w:val="14"/>
              </w:rPr>
            </w:pPr>
          </w:p>
        </w:tc>
        <w:tc>
          <w:tcPr>
            <w:tcW w:w="520" w:type="pct"/>
            <w:vAlign w:val="center"/>
          </w:tcPr>
          <w:p w:rsidR="001E21B3" w:rsidRPr="001E21B3" w:rsidRDefault="001E21B3" w:rsidP="0032506B">
            <w:pPr>
              <w:jc w:val="center"/>
              <w:rPr>
                <w:rFonts w:ascii="Arial" w:hAnsi="Arial" w:cs="Arial"/>
                <w:sz w:val="14"/>
                <w:szCs w:val="14"/>
              </w:rPr>
            </w:pPr>
          </w:p>
        </w:tc>
        <w:tc>
          <w:tcPr>
            <w:tcW w:w="519" w:type="pct"/>
            <w:vAlign w:val="center"/>
          </w:tcPr>
          <w:p w:rsidR="001E21B3" w:rsidRPr="001E21B3" w:rsidRDefault="001E21B3" w:rsidP="0032506B">
            <w:pPr>
              <w:jc w:val="center"/>
              <w:rPr>
                <w:rFonts w:ascii="Arial" w:hAnsi="Arial" w:cs="Arial"/>
                <w:sz w:val="14"/>
                <w:szCs w:val="14"/>
              </w:rPr>
            </w:pPr>
          </w:p>
        </w:tc>
        <w:tc>
          <w:tcPr>
            <w:tcW w:w="389" w:type="pct"/>
            <w:vAlign w:val="center"/>
          </w:tcPr>
          <w:p w:rsidR="001E21B3" w:rsidRPr="001E21B3" w:rsidRDefault="001E21B3" w:rsidP="0032506B">
            <w:pPr>
              <w:jc w:val="center"/>
              <w:rPr>
                <w:rFonts w:ascii="Arial" w:hAnsi="Arial" w:cs="Arial"/>
                <w:sz w:val="14"/>
                <w:szCs w:val="14"/>
              </w:rPr>
            </w:pPr>
          </w:p>
        </w:tc>
        <w:tc>
          <w:tcPr>
            <w:tcW w:w="585" w:type="pct"/>
            <w:vAlign w:val="center"/>
          </w:tcPr>
          <w:p w:rsidR="001E21B3" w:rsidRPr="001E21B3" w:rsidRDefault="001E21B3" w:rsidP="0032506B">
            <w:pPr>
              <w:jc w:val="center"/>
              <w:rPr>
                <w:rFonts w:ascii="Arial" w:hAnsi="Arial" w:cs="Arial"/>
                <w:sz w:val="14"/>
                <w:szCs w:val="14"/>
              </w:rPr>
            </w:pPr>
          </w:p>
        </w:tc>
      </w:tr>
      <w:tr w:rsidR="00716E4E" w:rsidRPr="001E21B3" w:rsidTr="00716E4E">
        <w:trPr>
          <w:trHeight w:val="754"/>
        </w:trPr>
        <w:tc>
          <w:tcPr>
            <w:tcW w:w="634" w:type="pct"/>
            <w:vAlign w:val="center"/>
          </w:tcPr>
          <w:p w:rsidR="001E21B3" w:rsidRPr="001E21B3" w:rsidRDefault="001E21B3" w:rsidP="0032506B">
            <w:pPr>
              <w:rPr>
                <w:rFonts w:ascii="Arial" w:hAnsi="Arial" w:cs="Arial"/>
                <w:sz w:val="14"/>
                <w:szCs w:val="14"/>
              </w:rPr>
            </w:pPr>
            <w:r w:rsidRPr="001E21B3">
              <w:rPr>
                <w:rFonts w:ascii="Arial" w:hAnsi="Arial" w:cs="Arial"/>
                <w:sz w:val="14"/>
                <w:szCs w:val="14"/>
              </w:rPr>
              <w:t>SUVREMENI PLES – NASTAVNIČKI SMJER</w:t>
            </w:r>
          </w:p>
        </w:tc>
        <w:tc>
          <w:tcPr>
            <w:tcW w:w="34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5+2</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OTKAZAN PRIJAMNI ISPIT</w:t>
            </w:r>
          </w:p>
        </w:tc>
        <w:tc>
          <w:tcPr>
            <w:tcW w:w="519" w:type="pct"/>
            <w:vAlign w:val="center"/>
          </w:tcPr>
          <w:p w:rsidR="001E21B3" w:rsidRPr="001E21B3" w:rsidRDefault="001E21B3" w:rsidP="0032506B">
            <w:pPr>
              <w:jc w:val="center"/>
              <w:rPr>
                <w:rFonts w:ascii="Arial" w:hAnsi="Arial" w:cs="Arial"/>
                <w:sz w:val="14"/>
                <w:szCs w:val="14"/>
              </w:rPr>
            </w:pPr>
          </w:p>
        </w:tc>
        <w:tc>
          <w:tcPr>
            <w:tcW w:w="390" w:type="pct"/>
            <w:vAlign w:val="center"/>
          </w:tcPr>
          <w:p w:rsidR="001E21B3" w:rsidRPr="001E21B3" w:rsidRDefault="001E21B3" w:rsidP="0032506B">
            <w:pPr>
              <w:jc w:val="center"/>
              <w:rPr>
                <w:rFonts w:ascii="Arial" w:hAnsi="Arial" w:cs="Arial"/>
                <w:sz w:val="14"/>
                <w:szCs w:val="14"/>
              </w:rPr>
            </w:pPr>
          </w:p>
        </w:tc>
        <w:tc>
          <w:tcPr>
            <w:tcW w:w="585" w:type="pct"/>
            <w:vAlign w:val="center"/>
          </w:tcPr>
          <w:p w:rsidR="001E21B3" w:rsidRPr="001E21B3" w:rsidRDefault="001E21B3" w:rsidP="0032506B">
            <w:pPr>
              <w:jc w:val="center"/>
              <w:rPr>
                <w:rFonts w:ascii="Arial" w:hAnsi="Arial" w:cs="Arial"/>
                <w:sz w:val="14"/>
                <w:szCs w:val="14"/>
              </w:rPr>
            </w:pPr>
          </w:p>
        </w:tc>
        <w:tc>
          <w:tcPr>
            <w:tcW w:w="520" w:type="pct"/>
            <w:vAlign w:val="center"/>
          </w:tcPr>
          <w:p w:rsidR="001E21B3" w:rsidRPr="001E21B3" w:rsidRDefault="001E21B3" w:rsidP="0032506B">
            <w:pPr>
              <w:jc w:val="center"/>
              <w:rPr>
                <w:rFonts w:ascii="Arial" w:hAnsi="Arial" w:cs="Arial"/>
                <w:sz w:val="14"/>
                <w:szCs w:val="14"/>
              </w:rPr>
            </w:pPr>
          </w:p>
        </w:tc>
        <w:tc>
          <w:tcPr>
            <w:tcW w:w="519" w:type="pct"/>
            <w:vAlign w:val="center"/>
          </w:tcPr>
          <w:p w:rsidR="001E21B3" w:rsidRPr="001E21B3" w:rsidRDefault="001E21B3" w:rsidP="0032506B">
            <w:pPr>
              <w:jc w:val="center"/>
              <w:rPr>
                <w:rFonts w:ascii="Arial" w:hAnsi="Arial" w:cs="Arial"/>
                <w:sz w:val="14"/>
                <w:szCs w:val="14"/>
              </w:rPr>
            </w:pPr>
          </w:p>
        </w:tc>
        <w:tc>
          <w:tcPr>
            <w:tcW w:w="389" w:type="pct"/>
            <w:vAlign w:val="center"/>
          </w:tcPr>
          <w:p w:rsidR="001E21B3" w:rsidRPr="001E21B3" w:rsidRDefault="001E21B3" w:rsidP="0032506B">
            <w:pPr>
              <w:jc w:val="center"/>
              <w:rPr>
                <w:rFonts w:ascii="Arial" w:hAnsi="Arial" w:cs="Arial"/>
                <w:sz w:val="14"/>
                <w:szCs w:val="14"/>
              </w:rPr>
            </w:pPr>
          </w:p>
        </w:tc>
        <w:tc>
          <w:tcPr>
            <w:tcW w:w="585" w:type="pct"/>
            <w:vAlign w:val="center"/>
          </w:tcPr>
          <w:p w:rsidR="001E21B3" w:rsidRPr="001E21B3" w:rsidRDefault="001E21B3" w:rsidP="0032506B">
            <w:pPr>
              <w:jc w:val="center"/>
              <w:rPr>
                <w:rFonts w:ascii="Arial" w:hAnsi="Arial" w:cs="Arial"/>
                <w:sz w:val="14"/>
                <w:szCs w:val="14"/>
              </w:rPr>
            </w:pPr>
          </w:p>
        </w:tc>
      </w:tr>
      <w:tr w:rsidR="00716E4E" w:rsidRPr="001E21B3" w:rsidTr="00716E4E">
        <w:trPr>
          <w:trHeight w:val="782"/>
        </w:trPr>
        <w:tc>
          <w:tcPr>
            <w:tcW w:w="634" w:type="pct"/>
            <w:vAlign w:val="center"/>
          </w:tcPr>
          <w:p w:rsidR="001E21B3" w:rsidRPr="001E21B3" w:rsidRDefault="001E21B3" w:rsidP="0032506B">
            <w:pPr>
              <w:rPr>
                <w:rFonts w:ascii="Arial" w:hAnsi="Arial" w:cs="Arial"/>
                <w:sz w:val="14"/>
                <w:szCs w:val="14"/>
              </w:rPr>
            </w:pPr>
            <w:r w:rsidRPr="001E21B3">
              <w:rPr>
                <w:rFonts w:ascii="Arial" w:hAnsi="Arial" w:cs="Arial"/>
                <w:sz w:val="14"/>
                <w:szCs w:val="14"/>
              </w:rPr>
              <w:t>BALETNA PEDAGOGIJA</w:t>
            </w:r>
          </w:p>
        </w:tc>
        <w:tc>
          <w:tcPr>
            <w:tcW w:w="34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5+3</w:t>
            </w:r>
          </w:p>
        </w:tc>
        <w:tc>
          <w:tcPr>
            <w:tcW w:w="51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OTKAZAN PRIJAMNI ISPIT</w:t>
            </w:r>
          </w:p>
        </w:tc>
        <w:tc>
          <w:tcPr>
            <w:tcW w:w="519" w:type="pct"/>
            <w:vAlign w:val="center"/>
          </w:tcPr>
          <w:p w:rsidR="001E21B3" w:rsidRPr="001E21B3" w:rsidRDefault="001E21B3" w:rsidP="0032506B">
            <w:pPr>
              <w:jc w:val="center"/>
              <w:rPr>
                <w:rFonts w:ascii="Arial" w:hAnsi="Arial" w:cs="Arial"/>
                <w:sz w:val="14"/>
                <w:szCs w:val="14"/>
              </w:rPr>
            </w:pPr>
          </w:p>
        </w:tc>
        <w:tc>
          <w:tcPr>
            <w:tcW w:w="390" w:type="pct"/>
            <w:vAlign w:val="center"/>
          </w:tcPr>
          <w:p w:rsidR="001E21B3" w:rsidRPr="001E21B3" w:rsidRDefault="001E21B3" w:rsidP="0032506B">
            <w:pPr>
              <w:jc w:val="center"/>
              <w:rPr>
                <w:rFonts w:ascii="Arial" w:hAnsi="Arial" w:cs="Arial"/>
                <w:sz w:val="14"/>
                <w:szCs w:val="14"/>
              </w:rPr>
            </w:pPr>
          </w:p>
        </w:tc>
        <w:tc>
          <w:tcPr>
            <w:tcW w:w="585" w:type="pct"/>
            <w:vAlign w:val="center"/>
          </w:tcPr>
          <w:p w:rsidR="001E21B3" w:rsidRPr="001E21B3" w:rsidRDefault="001E21B3" w:rsidP="0032506B">
            <w:pPr>
              <w:jc w:val="center"/>
              <w:rPr>
                <w:rFonts w:ascii="Arial" w:hAnsi="Arial" w:cs="Arial"/>
                <w:sz w:val="14"/>
                <w:szCs w:val="14"/>
              </w:rPr>
            </w:pPr>
          </w:p>
        </w:tc>
        <w:tc>
          <w:tcPr>
            <w:tcW w:w="520" w:type="pct"/>
            <w:vAlign w:val="center"/>
          </w:tcPr>
          <w:p w:rsidR="001E21B3" w:rsidRPr="001E21B3" w:rsidRDefault="001E21B3" w:rsidP="0032506B">
            <w:pPr>
              <w:jc w:val="center"/>
              <w:rPr>
                <w:rFonts w:ascii="Arial" w:hAnsi="Arial" w:cs="Arial"/>
                <w:sz w:val="14"/>
                <w:szCs w:val="14"/>
              </w:rPr>
            </w:pPr>
          </w:p>
        </w:tc>
        <w:tc>
          <w:tcPr>
            <w:tcW w:w="519" w:type="pct"/>
            <w:vAlign w:val="center"/>
          </w:tcPr>
          <w:p w:rsidR="001E21B3" w:rsidRPr="001E21B3" w:rsidRDefault="001E21B3" w:rsidP="0032506B">
            <w:pPr>
              <w:jc w:val="center"/>
              <w:rPr>
                <w:rFonts w:ascii="Arial" w:hAnsi="Arial" w:cs="Arial"/>
                <w:sz w:val="14"/>
                <w:szCs w:val="14"/>
              </w:rPr>
            </w:pPr>
          </w:p>
        </w:tc>
        <w:tc>
          <w:tcPr>
            <w:tcW w:w="389" w:type="pct"/>
            <w:vAlign w:val="center"/>
          </w:tcPr>
          <w:p w:rsidR="001E21B3" w:rsidRPr="001E21B3" w:rsidRDefault="001E21B3" w:rsidP="0032506B">
            <w:pPr>
              <w:jc w:val="center"/>
              <w:rPr>
                <w:rFonts w:ascii="Arial" w:hAnsi="Arial" w:cs="Arial"/>
                <w:sz w:val="14"/>
                <w:szCs w:val="14"/>
              </w:rPr>
            </w:pPr>
          </w:p>
        </w:tc>
        <w:tc>
          <w:tcPr>
            <w:tcW w:w="585" w:type="pct"/>
            <w:vAlign w:val="center"/>
          </w:tcPr>
          <w:p w:rsidR="001E21B3" w:rsidRPr="001E21B3" w:rsidRDefault="001E21B3" w:rsidP="0032506B">
            <w:pPr>
              <w:jc w:val="center"/>
              <w:rPr>
                <w:rFonts w:ascii="Arial" w:hAnsi="Arial" w:cs="Arial"/>
                <w:sz w:val="14"/>
                <w:szCs w:val="14"/>
              </w:rPr>
            </w:pPr>
          </w:p>
        </w:tc>
      </w:tr>
      <w:tr w:rsidR="00716E4E" w:rsidRPr="001E21B3" w:rsidTr="00716E4E">
        <w:trPr>
          <w:trHeight w:val="655"/>
        </w:trPr>
        <w:tc>
          <w:tcPr>
            <w:tcW w:w="634" w:type="pct"/>
            <w:vAlign w:val="center"/>
          </w:tcPr>
          <w:p w:rsidR="001E21B3" w:rsidRPr="001E21B3" w:rsidRDefault="001E21B3" w:rsidP="0032506B">
            <w:pPr>
              <w:rPr>
                <w:rFonts w:ascii="Arial" w:hAnsi="Arial" w:cs="Arial"/>
                <w:color w:val="FF0000"/>
                <w:sz w:val="14"/>
                <w:szCs w:val="14"/>
              </w:rPr>
            </w:pPr>
            <w:r w:rsidRPr="001E21B3">
              <w:rPr>
                <w:rFonts w:ascii="Arial" w:hAnsi="Arial" w:cs="Arial"/>
                <w:color w:val="FF0000"/>
                <w:sz w:val="14"/>
                <w:szCs w:val="14"/>
              </w:rPr>
              <w:t>UKUPNO UPISANO : 41</w:t>
            </w:r>
          </w:p>
        </w:tc>
        <w:tc>
          <w:tcPr>
            <w:tcW w:w="340" w:type="pct"/>
            <w:vAlign w:val="center"/>
          </w:tcPr>
          <w:p w:rsidR="001E21B3" w:rsidRPr="001E21B3" w:rsidRDefault="001E21B3" w:rsidP="0032506B">
            <w:pPr>
              <w:jc w:val="center"/>
              <w:rPr>
                <w:rFonts w:ascii="Arial" w:hAnsi="Arial" w:cs="Arial"/>
                <w:sz w:val="14"/>
                <w:szCs w:val="14"/>
              </w:rPr>
            </w:pPr>
          </w:p>
        </w:tc>
        <w:tc>
          <w:tcPr>
            <w:tcW w:w="519" w:type="pct"/>
            <w:vAlign w:val="center"/>
          </w:tcPr>
          <w:p w:rsidR="001E21B3" w:rsidRPr="001E21B3" w:rsidRDefault="001E21B3" w:rsidP="0032506B">
            <w:pPr>
              <w:jc w:val="center"/>
              <w:rPr>
                <w:rFonts w:ascii="Arial" w:hAnsi="Arial" w:cs="Arial"/>
                <w:sz w:val="14"/>
                <w:szCs w:val="14"/>
              </w:rPr>
            </w:pPr>
          </w:p>
        </w:tc>
        <w:tc>
          <w:tcPr>
            <w:tcW w:w="519" w:type="pct"/>
            <w:vAlign w:val="center"/>
          </w:tcPr>
          <w:p w:rsidR="001E21B3" w:rsidRPr="001E21B3" w:rsidRDefault="001E21B3" w:rsidP="0032506B">
            <w:pPr>
              <w:jc w:val="center"/>
              <w:rPr>
                <w:rFonts w:ascii="Arial" w:hAnsi="Arial" w:cs="Arial"/>
                <w:sz w:val="14"/>
                <w:szCs w:val="14"/>
              </w:rPr>
            </w:pPr>
          </w:p>
        </w:tc>
        <w:tc>
          <w:tcPr>
            <w:tcW w:w="390"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25</w:t>
            </w:r>
          </w:p>
        </w:tc>
        <w:tc>
          <w:tcPr>
            <w:tcW w:w="585" w:type="pct"/>
            <w:vAlign w:val="center"/>
          </w:tcPr>
          <w:p w:rsidR="001E21B3" w:rsidRPr="001E21B3" w:rsidRDefault="001E21B3" w:rsidP="0032506B">
            <w:pPr>
              <w:jc w:val="center"/>
              <w:rPr>
                <w:rFonts w:ascii="Arial" w:hAnsi="Arial" w:cs="Arial"/>
                <w:sz w:val="14"/>
                <w:szCs w:val="14"/>
              </w:rPr>
            </w:pPr>
          </w:p>
        </w:tc>
        <w:tc>
          <w:tcPr>
            <w:tcW w:w="520" w:type="pct"/>
            <w:vAlign w:val="center"/>
          </w:tcPr>
          <w:p w:rsidR="001E21B3" w:rsidRPr="001E21B3" w:rsidRDefault="001E21B3" w:rsidP="0032506B">
            <w:pPr>
              <w:jc w:val="center"/>
              <w:rPr>
                <w:rFonts w:ascii="Arial" w:hAnsi="Arial" w:cs="Arial"/>
                <w:sz w:val="14"/>
                <w:szCs w:val="14"/>
              </w:rPr>
            </w:pPr>
          </w:p>
        </w:tc>
        <w:tc>
          <w:tcPr>
            <w:tcW w:w="519" w:type="pct"/>
            <w:vAlign w:val="center"/>
          </w:tcPr>
          <w:p w:rsidR="001E21B3" w:rsidRPr="001E21B3" w:rsidRDefault="001E21B3" w:rsidP="0032506B">
            <w:pPr>
              <w:jc w:val="center"/>
              <w:rPr>
                <w:rFonts w:ascii="Arial" w:hAnsi="Arial" w:cs="Arial"/>
                <w:sz w:val="14"/>
                <w:szCs w:val="14"/>
              </w:rPr>
            </w:pPr>
          </w:p>
        </w:tc>
        <w:tc>
          <w:tcPr>
            <w:tcW w:w="389" w:type="pct"/>
            <w:vAlign w:val="center"/>
          </w:tcPr>
          <w:p w:rsidR="001E21B3" w:rsidRPr="001E21B3" w:rsidRDefault="001E21B3" w:rsidP="0032506B">
            <w:pPr>
              <w:jc w:val="center"/>
              <w:rPr>
                <w:rFonts w:ascii="Arial" w:hAnsi="Arial" w:cs="Arial"/>
                <w:sz w:val="14"/>
                <w:szCs w:val="14"/>
              </w:rPr>
            </w:pPr>
            <w:r w:rsidRPr="001E21B3">
              <w:rPr>
                <w:rFonts w:ascii="Arial" w:hAnsi="Arial" w:cs="Arial"/>
                <w:sz w:val="14"/>
                <w:szCs w:val="14"/>
              </w:rPr>
              <w:t>16</w:t>
            </w:r>
          </w:p>
        </w:tc>
        <w:tc>
          <w:tcPr>
            <w:tcW w:w="585" w:type="pct"/>
            <w:vAlign w:val="center"/>
          </w:tcPr>
          <w:p w:rsidR="001E21B3" w:rsidRPr="001E21B3" w:rsidRDefault="001E21B3" w:rsidP="0032506B">
            <w:pPr>
              <w:jc w:val="center"/>
              <w:rPr>
                <w:rFonts w:ascii="Arial" w:hAnsi="Arial" w:cs="Arial"/>
                <w:sz w:val="14"/>
                <w:szCs w:val="14"/>
              </w:rPr>
            </w:pPr>
            <w:r w:rsidRPr="001E21B3">
              <w:rPr>
                <w:rFonts w:ascii="Arial" w:hAnsi="Arial" w:cs="Arial"/>
                <w:color w:val="FF0000"/>
                <w:sz w:val="14"/>
                <w:szCs w:val="14"/>
              </w:rPr>
              <w:t>4+4</w:t>
            </w:r>
          </w:p>
        </w:tc>
      </w:tr>
    </w:tbl>
    <w:p w:rsidR="001E21B3" w:rsidRPr="001E21B3" w:rsidRDefault="001E21B3" w:rsidP="001E21B3">
      <w:pPr>
        <w:spacing w:after="200" w:line="276" w:lineRule="auto"/>
        <w:rPr>
          <w:rFonts w:ascii="Arial" w:eastAsiaTheme="minorHAnsi" w:hAnsi="Arial" w:cs="Arial"/>
          <w:sz w:val="16"/>
          <w:szCs w:val="16"/>
          <w:lang w:eastAsia="en-US"/>
        </w:rPr>
      </w:pPr>
    </w:p>
    <w:tbl>
      <w:tblPr>
        <w:tblStyle w:val="TableGrid2"/>
        <w:tblW w:w="10915" w:type="dxa"/>
        <w:tblInd w:w="-459" w:type="dxa"/>
        <w:tblLayout w:type="fixed"/>
        <w:tblLook w:val="04A0" w:firstRow="1" w:lastRow="0" w:firstColumn="1" w:lastColumn="0" w:noHBand="0" w:noVBand="1"/>
      </w:tblPr>
      <w:tblGrid>
        <w:gridCol w:w="1418"/>
        <w:gridCol w:w="709"/>
        <w:gridCol w:w="1134"/>
        <w:gridCol w:w="1134"/>
        <w:gridCol w:w="850"/>
        <w:gridCol w:w="1276"/>
        <w:gridCol w:w="1134"/>
        <w:gridCol w:w="1134"/>
        <w:gridCol w:w="850"/>
        <w:gridCol w:w="1276"/>
      </w:tblGrid>
      <w:tr w:rsidR="001E21B3" w:rsidRPr="00316CD2" w:rsidTr="00316CD2">
        <w:tc>
          <w:tcPr>
            <w:tcW w:w="1418" w:type="dxa"/>
            <w:vAlign w:val="center"/>
          </w:tcPr>
          <w:p w:rsidR="001E21B3" w:rsidRPr="00316CD2" w:rsidRDefault="001E21B3" w:rsidP="00316CD2">
            <w:pPr>
              <w:jc w:val="center"/>
              <w:rPr>
                <w:rFonts w:ascii="Arial" w:hAnsi="Arial" w:cs="Arial"/>
                <w:b/>
                <w:sz w:val="14"/>
                <w:szCs w:val="14"/>
              </w:rPr>
            </w:pPr>
            <w:r w:rsidRPr="00316CD2">
              <w:rPr>
                <w:rFonts w:ascii="Arial" w:hAnsi="Arial" w:cs="Arial"/>
                <w:b/>
                <w:sz w:val="14"/>
                <w:szCs w:val="14"/>
              </w:rPr>
              <w:t>MA</w:t>
            </w:r>
          </w:p>
        </w:tc>
        <w:tc>
          <w:tcPr>
            <w:tcW w:w="709"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KVOTA</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PRIJAVLJENI LJETO</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PRISTUPILI PRIJAMNOM LJETO</w:t>
            </w: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UPISANI LJETO</w:t>
            </w:r>
          </w:p>
        </w:tc>
        <w:tc>
          <w:tcPr>
            <w:tcW w:w="1276"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PRIJAVLJENI –IZRAVNI UPIS -JESEN</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PRIJAVLJENI JESEN</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PRISTUPILI PRIJAMNOM JESEN</w:t>
            </w: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UPISANI JESEN</w:t>
            </w:r>
          </w:p>
        </w:tc>
        <w:tc>
          <w:tcPr>
            <w:tcW w:w="1276"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NEPOPUNJENA</w:t>
            </w:r>
          </w:p>
          <w:p w:rsidR="001E21B3" w:rsidRPr="00316CD2" w:rsidRDefault="001E21B3" w:rsidP="00316CD2">
            <w:pPr>
              <w:jc w:val="center"/>
              <w:rPr>
                <w:rFonts w:ascii="Arial" w:hAnsi="Arial" w:cs="Arial"/>
                <w:sz w:val="14"/>
                <w:szCs w:val="14"/>
              </w:rPr>
            </w:pPr>
            <w:r w:rsidRPr="00316CD2">
              <w:rPr>
                <w:rFonts w:ascii="Arial" w:hAnsi="Arial" w:cs="Arial"/>
                <w:sz w:val="14"/>
                <w:szCs w:val="14"/>
              </w:rPr>
              <w:t>KVOTA</w:t>
            </w:r>
          </w:p>
          <w:p w:rsidR="001E21B3" w:rsidRPr="00316CD2" w:rsidRDefault="001E21B3" w:rsidP="00316CD2">
            <w:pPr>
              <w:jc w:val="center"/>
              <w:rPr>
                <w:rFonts w:ascii="Arial" w:hAnsi="Arial" w:cs="Arial"/>
                <w:sz w:val="14"/>
                <w:szCs w:val="14"/>
              </w:rPr>
            </w:pPr>
            <w:r w:rsidRPr="00316CD2">
              <w:rPr>
                <w:rFonts w:ascii="Arial" w:hAnsi="Arial" w:cs="Arial"/>
                <w:sz w:val="14"/>
                <w:szCs w:val="14"/>
              </w:rPr>
              <w:t>UKUPNO</w:t>
            </w:r>
          </w:p>
        </w:tc>
      </w:tr>
      <w:tr w:rsidR="001E21B3" w:rsidRPr="00316CD2" w:rsidTr="00316CD2">
        <w:tc>
          <w:tcPr>
            <w:tcW w:w="1418" w:type="dxa"/>
            <w:vAlign w:val="center"/>
          </w:tcPr>
          <w:p w:rsidR="001E21B3" w:rsidRPr="00316CD2" w:rsidRDefault="001E21B3" w:rsidP="00BF0255">
            <w:pPr>
              <w:spacing w:before="40" w:after="40"/>
              <w:rPr>
                <w:rFonts w:ascii="Arial" w:hAnsi="Arial" w:cs="Arial"/>
                <w:sz w:val="14"/>
                <w:szCs w:val="14"/>
              </w:rPr>
            </w:pPr>
            <w:r w:rsidRPr="00316CD2">
              <w:rPr>
                <w:rFonts w:ascii="Arial" w:hAnsi="Arial" w:cs="Arial"/>
                <w:sz w:val="14"/>
                <w:szCs w:val="14"/>
              </w:rPr>
              <w:t>MONTAŽA SLIKE</w:t>
            </w:r>
          </w:p>
        </w:tc>
        <w:tc>
          <w:tcPr>
            <w:tcW w:w="709" w:type="dxa"/>
            <w:vMerge w:val="restart"/>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6</w:t>
            </w: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3</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0</w:t>
            </w: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2</w:t>
            </w:r>
          </w:p>
        </w:tc>
        <w:tc>
          <w:tcPr>
            <w:tcW w:w="1276" w:type="dxa"/>
            <w:vMerge w:val="restart"/>
            <w:vAlign w:val="center"/>
          </w:tcPr>
          <w:p w:rsidR="001E21B3" w:rsidRPr="00316CD2" w:rsidRDefault="001E21B3" w:rsidP="00316CD2">
            <w:pPr>
              <w:jc w:val="center"/>
              <w:rPr>
                <w:rFonts w:ascii="Arial" w:hAnsi="Arial" w:cs="Arial"/>
                <w:sz w:val="14"/>
                <w:szCs w:val="14"/>
              </w:rPr>
            </w:pPr>
            <w:r w:rsidRPr="00316CD2">
              <w:rPr>
                <w:rFonts w:ascii="Arial" w:hAnsi="Arial" w:cs="Arial"/>
                <w:color w:val="FF0000"/>
                <w:sz w:val="14"/>
                <w:szCs w:val="14"/>
              </w:rPr>
              <w:t>2</w:t>
            </w:r>
          </w:p>
        </w:tc>
      </w:tr>
      <w:tr w:rsidR="001E21B3" w:rsidRPr="00316CD2" w:rsidTr="00316CD2">
        <w:tc>
          <w:tcPr>
            <w:tcW w:w="1418" w:type="dxa"/>
            <w:vAlign w:val="center"/>
          </w:tcPr>
          <w:p w:rsidR="001E21B3" w:rsidRPr="00316CD2" w:rsidRDefault="001E21B3" w:rsidP="00BF0255">
            <w:pPr>
              <w:spacing w:before="40" w:after="40"/>
              <w:rPr>
                <w:rFonts w:ascii="Arial" w:hAnsi="Arial" w:cs="Arial"/>
                <w:sz w:val="14"/>
                <w:szCs w:val="14"/>
              </w:rPr>
            </w:pPr>
            <w:r w:rsidRPr="00316CD2">
              <w:rPr>
                <w:rFonts w:ascii="Arial" w:hAnsi="Arial" w:cs="Arial"/>
                <w:sz w:val="14"/>
                <w:szCs w:val="14"/>
              </w:rPr>
              <w:t>MONTAŽA OBLIKOVANJE ZVUKA</w:t>
            </w:r>
          </w:p>
        </w:tc>
        <w:tc>
          <w:tcPr>
            <w:tcW w:w="709" w:type="dxa"/>
            <w:vMerge/>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w:t>
            </w: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2</w:t>
            </w:r>
          </w:p>
        </w:tc>
        <w:tc>
          <w:tcPr>
            <w:tcW w:w="1276" w:type="dxa"/>
            <w:vMerge/>
            <w:vAlign w:val="center"/>
          </w:tcPr>
          <w:p w:rsidR="001E21B3" w:rsidRPr="00316CD2" w:rsidRDefault="001E21B3" w:rsidP="00316CD2">
            <w:pPr>
              <w:jc w:val="center"/>
              <w:rPr>
                <w:rFonts w:ascii="Arial" w:hAnsi="Arial" w:cs="Arial"/>
                <w:sz w:val="14"/>
                <w:szCs w:val="14"/>
              </w:rPr>
            </w:pPr>
          </w:p>
        </w:tc>
      </w:tr>
      <w:tr w:rsidR="001E21B3" w:rsidRPr="00316CD2" w:rsidTr="00316CD2">
        <w:tc>
          <w:tcPr>
            <w:tcW w:w="1418" w:type="dxa"/>
            <w:vAlign w:val="center"/>
          </w:tcPr>
          <w:p w:rsidR="001E21B3" w:rsidRPr="00316CD2" w:rsidRDefault="001E21B3" w:rsidP="00BF0255">
            <w:pPr>
              <w:spacing w:before="40" w:after="40"/>
              <w:rPr>
                <w:rFonts w:ascii="Arial" w:hAnsi="Arial" w:cs="Arial"/>
                <w:sz w:val="14"/>
                <w:szCs w:val="14"/>
              </w:rPr>
            </w:pPr>
            <w:r w:rsidRPr="00316CD2">
              <w:rPr>
                <w:rFonts w:ascii="Arial" w:hAnsi="Arial" w:cs="Arial"/>
                <w:sz w:val="14"/>
                <w:szCs w:val="14"/>
              </w:rPr>
              <w:t>FILMSKO I VIDEO SNIMANJE</w:t>
            </w:r>
          </w:p>
        </w:tc>
        <w:tc>
          <w:tcPr>
            <w:tcW w:w="709" w:type="dxa"/>
            <w:vMerge w:val="restart"/>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12</w:t>
            </w: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3</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3</w:t>
            </w: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3</w:t>
            </w:r>
          </w:p>
        </w:tc>
        <w:tc>
          <w:tcPr>
            <w:tcW w:w="1276" w:type="dxa"/>
            <w:vMerge w:val="restart"/>
            <w:vAlign w:val="center"/>
          </w:tcPr>
          <w:p w:rsidR="001E21B3" w:rsidRPr="00316CD2" w:rsidRDefault="001E21B3" w:rsidP="00316CD2">
            <w:pPr>
              <w:jc w:val="center"/>
              <w:rPr>
                <w:rFonts w:ascii="Arial" w:hAnsi="Arial" w:cs="Arial"/>
                <w:sz w:val="14"/>
                <w:szCs w:val="14"/>
              </w:rPr>
            </w:pPr>
            <w:r w:rsidRPr="00316CD2">
              <w:rPr>
                <w:rFonts w:ascii="Arial" w:hAnsi="Arial" w:cs="Arial"/>
                <w:color w:val="FF0000"/>
                <w:sz w:val="14"/>
                <w:szCs w:val="14"/>
              </w:rPr>
              <w:t>4</w:t>
            </w:r>
          </w:p>
        </w:tc>
      </w:tr>
      <w:tr w:rsidR="001E21B3" w:rsidRPr="00316CD2" w:rsidTr="00316CD2">
        <w:tc>
          <w:tcPr>
            <w:tcW w:w="1418" w:type="dxa"/>
            <w:vAlign w:val="center"/>
          </w:tcPr>
          <w:p w:rsidR="001E21B3" w:rsidRPr="00316CD2" w:rsidRDefault="001E21B3" w:rsidP="00BF0255">
            <w:pPr>
              <w:spacing w:before="40" w:after="40"/>
              <w:rPr>
                <w:rFonts w:ascii="Arial" w:hAnsi="Arial" w:cs="Arial"/>
                <w:sz w:val="14"/>
                <w:szCs w:val="14"/>
              </w:rPr>
            </w:pPr>
            <w:r w:rsidRPr="00316CD2">
              <w:rPr>
                <w:rFonts w:ascii="Arial" w:hAnsi="Arial" w:cs="Arial"/>
                <w:sz w:val="14"/>
                <w:szCs w:val="14"/>
              </w:rPr>
              <w:t>SNIMANJE OBLIKOVANJE SVJETLA</w:t>
            </w:r>
          </w:p>
        </w:tc>
        <w:tc>
          <w:tcPr>
            <w:tcW w:w="709" w:type="dxa"/>
            <w:vMerge/>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6</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6</w:t>
            </w: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3</w:t>
            </w:r>
          </w:p>
        </w:tc>
        <w:tc>
          <w:tcPr>
            <w:tcW w:w="1276" w:type="dxa"/>
            <w:vMerge/>
            <w:vAlign w:val="center"/>
          </w:tcPr>
          <w:p w:rsidR="001E21B3" w:rsidRPr="00316CD2" w:rsidRDefault="001E21B3" w:rsidP="00316CD2">
            <w:pPr>
              <w:jc w:val="center"/>
              <w:rPr>
                <w:rFonts w:ascii="Arial" w:hAnsi="Arial" w:cs="Arial"/>
                <w:sz w:val="14"/>
                <w:szCs w:val="14"/>
              </w:rPr>
            </w:pPr>
          </w:p>
        </w:tc>
      </w:tr>
      <w:tr w:rsidR="001E21B3" w:rsidRPr="00316CD2" w:rsidTr="00316CD2">
        <w:tc>
          <w:tcPr>
            <w:tcW w:w="1418" w:type="dxa"/>
            <w:vAlign w:val="center"/>
          </w:tcPr>
          <w:p w:rsidR="001E21B3" w:rsidRPr="00316CD2" w:rsidRDefault="001E21B3" w:rsidP="00BF0255">
            <w:pPr>
              <w:spacing w:before="40" w:after="40"/>
              <w:rPr>
                <w:rFonts w:ascii="Arial" w:hAnsi="Arial" w:cs="Arial"/>
                <w:sz w:val="14"/>
                <w:szCs w:val="14"/>
              </w:rPr>
            </w:pPr>
            <w:r w:rsidRPr="00316CD2">
              <w:rPr>
                <w:rFonts w:ascii="Arial" w:hAnsi="Arial" w:cs="Arial"/>
                <w:sz w:val="14"/>
                <w:szCs w:val="14"/>
              </w:rPr>
              <w:t>SNIMANJE FOTOGRAFIJA</w:t>
            </w:r>
          </w:p>
        </w:tc>
        <w:tc>
          <w:tcPr>
            <w:tcW w:w="709" w:type="dxa"/>
            <w:vMerge/>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2</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2</w:t>
            </w: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2</w:t>
            </w:r>
          </w:p>
        </w:tc>
        <w:tc>
          <w:tcPr>
            <w:tcW w:w="1276" w:type="dxa"/>
            <w:vMerge/>
            <w:vAlign w:val="center"/>
          </w:tcPr>
          <w:p w:rsidR="001E21B3" w:rsidRPr="00316CD2" w:rsidRDefault="001E21B3" w:rsidP="00316CD2">
            <w:pPr>
              <w:jc w:val="center"/>
              <w:rPr>
                <w:rFonts w:ascii="Arial" w:hAnsi="Arial" w:cs="Arial"/>
                <w:sz w:val="14"/>
                <w:szCs w:val="14"/>
              </w:rPr>
            </w:pPr>
          </w:p>
        </w:tc>
      </w:tr>
      <w:tr w:rsidR="001E21B3" w:rsidRPr="00316CD2" w:rsidTr="00316CD2">
        <w:tc>
          <w:tcPr>
            <w:tcW w:w="1418" w:type="dxa"/>
            <w:vAlign w:val="center"/>
          </w:tcPr>
          <w:p w:rsidR="001E21B3" w:rsidRPr="00316CD2" w:rsidRDefault="001E21B3" w:rsidP="00BF0255">
            <w:pPr>
              <w:spacing w:before="40" w:after="40"/>
              <w:rPr>
                <w:rFonts w:ascii="Arial" w:hAnsi="Arial" w:cs="Arial"/>
                <w:sz w:val="14"/>
                <w:szCs w:val="14"/>
              </w:rPr>
            </w:pPr>
            <w:r w:rsidRPr="00316CD2">
              <w:rPr>
                <w:rFonts w:ascii="Arial" w:hAnsi="Arial" w:cs="Arial"/>
                <w:sz w:val="14"/>
                <w:szCs w:val="14"/>
              </w:rPr>
              <w:t>FITVR IGRANI FILM</w:t>
            </w:r>
          </w:p>
        </w:tc>
        <w:tc>
          <w:tcPr>
            <w:tcW w:w="709" w:type="dxa"/>
            <w:vMerge w:val="restart"/>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6+1</w:t>
            </w: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11</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11</w:t>
            </w: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4</w:t>
            </w:r>
          </w:p>
        </w:tc>
        <w:tc>
          <w:tcPr>
            <w:tcW w:w="1276" w:type="dxa"/>
            <w:vMerge w:val="restart"/>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0</w:t>
            </w:r>
          </w:p>
        </w:tc>
      </w:tr>
      <w:tr w:rsidR="001E21B3" w:rsidRPr="00316CD2" w:rsidTr="00316CD2">
        <w:tc>
          <w:tcPr>
            <w:tcW w:w="1418" w:type="dxa"/>
            <w:vAlign w:val="center"/>
          </w:tcPr>
          <w:p w:rsidR="001E21B3" w:rsidRPr="00316CD2" w:rsidRDefault="001E21B3" w:rsidP="00BF0255">
            <w:pPr>
              <w:spacing w:before="40" w:after="40"/>
              <w:rPr>
                <w:rFonts w:ascii="Arial" w:hAnsi="Arial" w:cs="Arial"/>
                <w:sz w:val="14"/>
                <w:szCs w:val="14"/>
              </w:rPr>
            </w:pPr>
            <w:r w:rsidRPr="00316CD2">
              <w:rPr>
                <w:rFonts w:ascii="Arial" w:hAnsi="Arial" w:cs="Arial"/>
                <w:sz w:val="14"/>
                <w:szCs w:val="14"/>
              </w:rPr>
              <w:lastRenderedPageBreak/>
              <w:t>FITVR DOK. FILM</w:t>
            </w:r>
          </w:p>
        </w:tc>
        <w:tc>
          <w:tcPr>
            <w:tcW w:w="709" w:type="dxa"/>
            <w:vMerge/>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3</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3</w:t>
            </w: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3</w:t>
            </w:r>
          </w:p>
        </w:tc>
        <w:tc>
          <w:tcPr>
            <w:tcW w:w="1276" w:type="dxa"/>
            <w:vMerge/>
            <w:vAlign w:val="center"/>
          </w:tcPr>
          <w:p w:rsidR="001E21B3" w:rsidRPr="00316CD2" w:rsidRDefault="001E21B3" w:rsidP="00316CD2">
            <w:pPr>
              <w:jc w:val="center"/>
              <w:rPr>
                <w:rFonts w:ascii="Arial" w:hAnsi="Arial" w:cs="Arial"/>
                <w:sz w:val="14"/>
                <w:szCs w:val="14"/>
              </w:rPr>
            </w:pPr>
          </w:p>
        </w:tc>
      </w:tr>
      <w:tr w:rsidR="001E21B3" w:rsidRPr="00316CD2" w:rsidTr="00316CD2">
        <w:tc>
          <w:tcPr>
            <w:tcW w:w="1418" w:type="dxa"/>
            <w:vAlign w:val="center"/>
          </w:tcPr>
          <w:p w:rsidR="001E21B3" w:rsidRPr="00316CD2" w:rsidRDefault="001E21B3" w:rsidP="00316CD2">
            <w:pPr>
              <w:rPr>
                <w:rFonts w:ascii="Arial" w:hAnsi="Arial" w:cs="Arial"/>
                <w:sz w:val="14"/>
                <w:szCs w:val="14"/>
              </w:rPr>
            </w:pPr>
            <w:r w:rsidRPr="00316CD2">
              <w:rPr>
                <w:rFonts w:ascii="Arial" w:hAnsi="Arial" w:cs="Arial"/>
                <w:sz w:val="14"/>
                <w:szCs w:val="14"/>
              </w:rPr>
              <w:t>KRR</w:t>
            </w:r>
          </w:p>
        </w:tc>
        <w:tc>
          <w:tcPr>
            <w:tcW w:w="709"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4+1</w:t>
            </w:r>
          </w:p>
        </w:tc>
        <w:tc>
          <w:tcPr>
            <w:tcW w:w="1134" w:type="dxa"/>
            <w:vAlign w:val="center"/>
          </w:tcPr>
          <w:p w:rsidR="001E21B3" w:rsidRPr="00316CD2" w:rsidRDefault="001E21B3" w:rsidP="00316CD2">
            <w:pPr>
              <w:jc w:val="center"/>
              <w:rPr>
                <w:rFonts w:ascii="Arial" w:hAnsi="Arial" w:cs="Arial"/>
                <w:sz w:val="14"/>
                <w:szCs w:val="14"/>
              </w:rPr>
            </w:pPr>
          </w:p>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5</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5</w:t>
            </w: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4</w:t>
            </w:r>
          </w:p>
        </w:tc>
        <w:tc>
          <w:tcPr>
            <w:tcW w:w="1276" w:type="dxa"/>
            <w:vAlign w:val="center"/>
          </w:tcPr>
          <w:p w:rsidR="001E21B3" w:rsidRPr="00316CD2" w:rsidRDefault="001E21B3" w:rsidP="00316CD2">
            <w:pPr>
              <w:jc w:val="center"/>
              <w:rPr>
                <w:rFonts w:ascii="Arial" w:hAnsi="Arial" w:cs="Arial"/>
                <w:sz w:val="14"/>
                <w:szCs w:val="14"/>
              </w:rPr>
            </w:pPr>
            <w:r w:rsidRPr="00316CD2">
              <w:rPr>
                <w:rFonts w:ascii="Arial" w:hAnsi="Arial" w:cs="Arial"/>
                <w:color w:val="FF0000"/>
                <w:sz w:val="14"/>
                <w:szCs w:val="14"/>
              </w:rPr>
              <w:t>1</w:t>
            </w:r>
          </w:p>
        </w:tc>
      </w:tr>
      <w:tr w:rsidR="001E21B3" w:rsidRPr="001E21B3" w:rsidTr="00316CD2">
        <w:trPr>
          <w:trHeight w:val="258"/>
        </w:trPr>
        <w:tc>
          <w:tcPr>
            <w:tcW w:w="1418" w:type="dxa"/>
            <w:vAlign w:val="center"/>
          </w:tcPr>
          <w:p w:rsidR="001E21B3" w:rsidRPr="00316CD2" w:rsidRDefault="001E21B3" w:rsidP="00316CD2">
            <w:pPr>
              <w:rPr>
                <w:rFonts w:ascii="Arial" w:hAnsi="Arial" w:cs="Arial"/>
                <w:sz w:val="14"/>
                <w:szCs w:val="14"/>
              </w:rPr>
            </w:pPr>
            <w:r w:rsidRPr="00316CD2">
              <w:rPr>
                <w:rFonts w:ascii="Arial" w:hAnsi="Arial" w:cs="Arial"/>
                <w:sz w:val="14"/>
                <w:szCs w:val="14"/>
              </w:rPr>
              <w:t>GLUMA</w:t>
            </w:r>
          </w:p>
        </w:tc>
        <w:tc>
          <w:tcPr>
            <w:tcW w:w="709"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14+1</w:t>
            </w:r>
          </w:p>
        </w:tc>
        <w:tc>
          <w:tcPr>
            <w:tcW w:w="1134" w:type="dxa"/>
            <w:vAlign w:val="center"/>
          </w:tcPr>
          <w:p w:rsidR="001E21B3" w:rsidRPr="00316CD2" w:rsidRDefault="001E21B3" w:rsidP="00316CD2">
            <w:pPr>
              <w:jc w:val="center"/>
              <w:rPr>
                <w:rFonts w:ascii="Arial" w:hAnsi="Arial" w:cs="Arial"/>
                <w:sz w:val="14"/>
                <w:szCs w:val="14"/>
              </w:rPr>
            </w:pPr>
          </w:p>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10</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2</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12</w:t>
            </w: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11</w:t>
            </w:r>
          </w:p>
        </w:tc>
        <w:tc>
          <w:tcPr>
            <w:tcW w:w="1276" w:type="dxa"/>
            <w:vAlign w:val="center"/>
          </w:tcPr>
          <w:p w:rsidR="001E21B3" w:rsidRPr="00316CD2" w:rsidRDefault="001E21B3" w:rsidP="00316CD2">
            <w:pPr>
              <w:jc w:val="center"/>
              <w:rPr>
                <w:rFonts w:ascii="Arial" w:hAnsi="Arial" w:cs="Arial"/>
                <w:sz w:val="14"/>
                <w:szCs w:val="14"/>
              </w:rPr>
            </w:pPr>
            <w:r w:rsidRPr="00316CD2">
              <w:rPr>
                <w:rFonts w:ascii="Arial" w:hAnsi="Arial" w:cs="Arial"/>
                <w:color w:val="FF0000"/>
                <w:sz w:val="14"/>
                <w:szCs w:val="14"/>
              </w:rPr>
              <w:t>3+1</w:t>
            </w:r>
          </w:p>
        </w:tc>
      </w:tr>
      <w:tr w:rsidR="001E21B3" w:rsidRPr="001E21B3" w:rsidTr="00316CD2">
        <w:tc>
          <w:tcPr>
            <w:tcW w:w="1418" w:type="dxa"/>
            <w:vAlign w:val="center"/>
          </w:tcPr>
          <w:p w:rsidR="001E21B3" w:rsidRPr="00316CD2" w:rsidRDefault="001E21B3" w:rsidP="00BF0255">
            <w:pPr>
              <w:spacing w:before="40" w:after="40"/>
              <w:rPr>
                <w:rFonts w:ascii="Arial" w:hAnsi="Arial" w:cs="Arial"/>
                <w:sz w:val="14"/>
                <w:szCs w:val="14"/>
              </w:rPr>
            </w:pPr>
            <w:r w:rsidRPr="00316CD2">
              <w:rPr>
                <w:rFonts w:ascii="Arial" w:hAnsi="Arial" w:cs="Arial"/>
                <w:sz w:val="14"/>
                <w:szCs w:val="14"/>
              </w:rPr>
              <w:t>PRODUKCIJA AUDIOVIZ. I MULT. PROJ.</w:t>
            </w:r>
          </w:p>
        </w:tc>
        <w:tc>
          <w:tcPr>
            <w:tcW w:w="709" w:type="dxa"/>
            <w:vMerge w:val="restart"/>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6</w:t>
            </w: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0</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5</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5</w:t>
            </w: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3</w:t>
            </w:r>
          </w:p>
        </w:tc>
        <w:tc>
          <w:tcPr>
            <w:tcW w:w="1276" w:type="dxa"/>
            <w:vMerge w:val="restart"/>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0</w:t>
            </w:r>
          </w:p>
        </w:tc>
      </w:tr>
      <w:tr w:rsidR="001E21B3" w:rsidRPr="001E21B3" w:rsidTr="00316CD2">
        <w:tc>
          <w:tcPr>
            <w:tcW w:w="1418" w:type="dxa"/>
            <w:vAlign w:val="center"/>
          </w:tcPr>
          <w:p w:rsidR="001E21B3" w:rsidRPr="00316CD2" w:rsidRDefault="001E21B3" w:rsidP="00BF0255">
            <w:pPr>
              <w:spacing w:before="40" w:after="40"/>
              <w:rPr>
                <w:rFonts w:ascii="Arial" w:hAnsi="Arial" w:cs="Arial"/>
                <w:sz w:val="14"/>
                <w:szCs w:val="14"/>
              </w:rPr>
            </w:pPr>
            <w:r w:rsidRPr="00316CD2">
              <w:rPr>
                <w:rFonts w:ascii="Arial" w:hAnsi="Arial" w:cs="Arial"/>
                <w:sz w:val="14"/>
                <w:szCs w:val="14"/>
              </w:rPr>
              <w:t>PRODUKCIJA SCEN. I IZVEDB. UMJ.</w:t>
            </w:r>
          </w:p>
        </w:tc>
        <w:tc>
          <w:tcPr>
            <w:tcW w:w="709" w:type="dxa"/>
            <w:vMerge/>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0</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5</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5</w:t>
            </w: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3</w:t>
            </w:r>
          </w:p>
        </w:tc>
        <w:tc>
          <w:tcPr>
            <w:tcW w:w="1276" w:type="dxa"/>
            <w:vMerge/>
            <w:vAlign w:val="center"/>
          </w:tcPr>
          <w:p w:rsidR="001E21B3" w:rsidRPr="00316CD2" w:rsidRDefault="001E21B3" w:rsidP="00316CD2">
            <w:pPr>
              <w:jc w:val="center"/>
              <w:rPr>
                <w:rFonts w:ascii="Arial" w:hAnsi="Arial" w:cs="Arial"/>
                <w:sz w:val="14"/>
                <w:szCs w:val="14"/>
              </w:rPr>
            </w:pPr>
          </w:p>
        </w:tc>
      </w:tr>
      <w:tr w:rsidR="001E21B3" w:rsidRPr="001E21B3" w:rsidTr="00316CD2">
        <w:tc>
          <w:tcPr>
            <w:tcW w:w="1418" w:type="dxa"/>
            <w:vAlign w:val="center"/>
          </w:tcPr>
          <w:p w:rsidR="001E21B3" w:rsidRPr="00316CD2" w:rsidRDefault="001E21B3" w:rsidP="00BF0255">
            <w:pPr>
              <w:spacing w:before="40" w:after="40"/>
              <w:rPr>
                <w:rFonts w:ascii="Arial" w:hAnsi="Arial" w:cs="Arial"/>
                <w:sz w:val="14"/>
                <w:szCs w:val="14"/>
              </w:rPr>
            </w:pPr>
            <w:r w:rsidRPr="00316CD2">
              <w:rPr>
                <w:rFonts w:ascii="Arial" w:hAnsi="Arial" w:cs="Arial"/>
                <w:sz w:val="14"/>
                <w:szCs w:val="14"/>
              </w:rPr>
              <w:t>FILMSKA DRAMATURGIJA</w:t>
            </w:r>
          </w:p>
        </w:tc>
        <w:tc>
          <w:tcPr>
            <w:tcW w:w="709" w:type="dxa"/>
            <w:vMerge w:val="restart"/>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7+3</w:t>
            </w: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2</w:t>
            </w: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w:t>
            </w:r>
          </w:p>
        </w:tc>
        <w:tc>
          <w:tcPr>
            <w:tcW w:w="1276" w:type="dxa"/>
            <w:vMerge w:val="restart"/>
            <w:vAlign w:val="center"/>
          </w:tcPr>
          <w:p w:rsidR="001E21B3" w:rsidRPr="00316CD2" w:rsidRDefault="001E21B3" w:rsidP="00316CD2">
            <w:pPr>
              <w:jc w:val="center"/>
              <w:rPr>
                <w:rFonts w:ascii="Arial" w:hAnsi="Arial" w:cs="Arial"/>
                <w:sz w:val="14"/>
                <w:szCs w:val="14"/>
              </w:rPr>
            </w:pPr>
            <w:r w:rsidRPr="00316CD2">
              <w:rPr>
                <w:rFonts w:ascii="Arial" w:hAnsi="Arial" w:cs="Arial"/>
                <w:color w:val="FF0000"/>
                <w:sz w:val="14"/>
                <w:szCs w:val="14"/>
              </w:rPr>
              <w:t>+3</w:t>
            </w:r>
          </w:p>
        </w:tc>
      </w:tr>
      <w:tr w:rsidR="001E21B3" w:rsidRPr="001E21B3" w:rsidTr="00316CD2">
        <w:tc>
          <w:tcPr>
            <w:tcW w:w="1418" w:type="dxa"/>
            <w:vAlign w:val="center"/>
          </w:tcPr>
          <w:p w:rsidR="001E21B3" w:rsidRPr="00316CD2" w:rsidRDefault="001E21B3" w:rsidP="00BF0255">
            <w:pPr>
              <w:spacing w:before="40" w:after="40"/>
              <w:rPr>
                <w:rFonts w:ascii="Arial" w:hAnsi="Arial" w:cs="Arial"/>
                <w:sz w:val="14"/>
                <w:szCs w:val="14"/>
              </w:rPr>
            </w:pPr>
            <w:r w:rsidRPr="00316CD2">
              <w:rPr>
                <w:rFonts w:ascii="Arial" w:hAnsi="Arial" w:cs="Arial"/>
                <w:sz w:val="14"/>
                <w:szCs w:val="14"/>
              </w:rPr>
              <w:t>DRAMATURGIJA IZVEDBE</w:t>
            </w:r>
          </w:p>
        </w:tc>
        <w:tc>
          <w:tcPr>
            <w:tcW w:w="709" w:type="dxa"/>
            <w:vMerge/>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2</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w:t>
            </w: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3</w:t>
            </w:r>
          </w:p>
        </w:tc>
        <w:tc>
          <w:tcPr>
            <w:tcW w:w="1276" w:type="dxa"/>
            <w:vMerge/>
            <w:vAlign w:val="center"/>
          </w:tcPr>
          <w:p w:rsidR="001E21B3" w:rsidRPr="00316CD2" w:rsidRDefault="001E21B3" w:rsidP="00316CD2">
            <w:pPr>
              <w:jc w:val="center"/>
              <w:rPr>
                <w:rFonts w:ascii="Arial" w:hAnsi="Arial" w:cs="Arial"/>
                <w:sz w:val="14"/>
                <w:szCs w:val="14"/>
              </w:rPr>
            </w:pPr>
          </w:p>
        </w:tc>
      </w:tr>
      <w:tr w:rsidR="001E21B3" w:rsidRPr="001E21B3" w:rsidTr="00316CD2">
        <w:tc>
          <w:tcPr>
            <w:tcW w:w="1418" w:type="dxa"/>
            <w:vAlign w:val="center"/>
          </w:tcPr>
          <w:p w:rsidR="001E21B3" w:rsidRPr="00316CD2" w:rsidRDefault="001E21B3" w:rsidP="00BF0255">
            <w:pPr>
              <w:spacing w:before="40" w:after="40"/>
              <w:rPr>
                <w:rFonts w:ascii="Arial" w:hAnsi="Arial" w:cs="Arial"/>
                <w:sz w:val="14"/>
                <w:szCs w:val="14"/>
              </w:rPr>
            </w:pPr>
            <w:r w:rsidRPr="00316CD2">
              <w:rPr>
                <w:rFonts w:ascii="Arial" w:hAnsi="Arial" w:cs="Arial"/>
                <w:sz w:val="14"/>
                <w:szCs w:val="14"/>
              </w:rPr>
              <w:t>DRAMSKO PISMO I FILMSKO PISMO</w:t>
            </w:r>
          </w:p>
        </w:tc>
        <w:tc>
          <w:tcPr>
            <w:tcW w:w="709" w:type="dxa"/>
            <w:vMerge/>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3</w:t>
            </w: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w:t>
            </w: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3</w:t>
            </w:r>
          </w:p>
        </w:tc>
        <w:tc>
          <w:tcPr>
            <w:tcW w:w="1276" w:type="dxa"/>
            <w:vMerge/>
            <w:vAlign w:val="center"/>
          </w:tcPr>
          <w:p w:rsidR="001E21B3" w:rsidRPr="00316CD2" w:rsidRDefault="001E21B3" w:rsidP="00316CD2">
            <w:pPr>
              <w:jc w:val="center"/>
              <w:rPr>
                <w:rFonts w:ascii="Arial" w:hAnsi="Arial" w:cs="Arial"/>
                <w:sz w:val="14"/>
                <w:szCs w:val="14"/>
              </w:rPr>
            </w:pPr>
          </w:p>
        </w:tc>
      </w:tr>
      <w:tr w:rsidR="001E21B3" w:rsidRPr="001E21B3" w:rsidTr="00316CD2">
        <w:tc>
          <w:tcPr>
            <w:tcW w:w="1418" w:type="dxa"/>
            <w:vAlign w:val="center"/>
          </w:tcPr>
          <w:p w:rsidR="001E21B3" w:rsidRPr="00316CD2" w:rsidRDefault="001E21B3" w:rsidP="00BF0255">
            <w:pPr>
              <w:spacing w:before="40" w:after="40"/>
              <w:rPr>
                <w:rFonts w:ascii="Arial" w:hAnsi="Arial" w:cs="Arial"/>
                <w:sz w:val="14"/>
                <w:szCs w:val="14"/>
              </w:rPr>
            </w:pPr>
            <w:r w:rsidRPr="00316CD2">
              <w:rPr>
                <w:rFonts w:ascii="Arial" w:hAnsi="Arial" w:cs="Arial"/>
                <w:sz w:val="14"/>
                <w:szCs w:val="14"/>
              </w:rPr>
              <w:t>KAZALIŠNA DRAMATURGIJA</w:t>
            </w:r>
          </w:p>
        </w:tc>
        <w:tc>
          <w:tcPr>
            <w:tcW w:w="709" w:type="dxa"/>
            <w:vMerge/>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1</w:t>
            </w: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0</w:t>
            </w:r>
          </w:p>
        </w:tc>
        <w:tc>
          <w:tcPr>
            <w:tcW w:w="1276" w:type="dxa"/>
            <w:vMerge/>
            <w:vAlign w:val="center"/>
          </w:tcPr>
          <w:p w:rsidR="001E21B3" w:rsidRPr="00316CD2" w:rsidRDefault="001E21B3" w:rsidP="00316CD2">
            <w:pPr>
              <w:jc w:val="center"/>
              <w:rPr>
                <w:rFonts w:ascii="Arial" w:hAnsi="Arial" w:cs="Arial"/>
                <w:sz w:val="14"/>
                <w:szCs w:val="14"/>
              </w:rPr>
            </w:pPr>
          </w:p>
        </w:tc>
      </w:tr>
      <w:tr w:rsidR="001E21B3" w:rsidRPr="001E21B3" w:rsidTr="00316CD2">
        <w:tc>
          <w:tcPr>
            <w:tcW w:w="1418" w:type="dxa"/>
            <w:vAlign w:val="center"/>
          </w:tcPr>
          <w:p w:rsidR="001E21B3" w:rsidRPr="00316CD2" w:rsidRDefault="001E21B3" w:rsidP="00BF0255">
            <w:pPr>
              <w:spacing w:before="40" w:after="40"/>
              <w:rPr>
                <w:rFonts w:ascii="Arial" w:hAnsi="Arial" w:cs="Arial"/>
                <w:color w:val="FF0000"/>
                <w:sz w:val="14"/>
                <w:szCs w:val="14"/>
              </w:rPr>
            </w:pPr>
            <w:r w:rsidRPr="00316CD2">
              <w:rPr>
                <w:rFonts w:ascii="Arial" w:hAnsi="Arial" w:cs="Arial"/>
                <w:color w:val="FF0000"/>
                <w:sz w:val="14"/>
                <w:szCs w:val="14"/>
              </w:rPr>
              <w:t>UKUPNO UPISANO: 47</w:t>
            </w:r>
          </w:p>
        </w:tc>
        <w:tc>
          <w:tcPr>
            <w:tcW w:w="709"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p>
        </w:tc>
        <w:tc>
          <w:tcPr>
            <w:tcW w:w="1276"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1134" w:type="dxa"/>
            <w:vAlign w:val="center"/>
          </w:tcPr>
          <w:p w:rsidR="001E21B3" w:rsidRPr="00316CD2" w:rsidRDefault="001E21B3" w:rsidP="00316CD2">
            <w:pPr>
              <w:jc w:val="center"/>
              <w:rPr>
                <w:rFonts w:ascii="Arial" w:hAnsi="Arial" w:cs="Arial"/>
                <w:sz w:val="14"/>
                <w:szCs w:val="14"/>
              </w:rPr>
            </w:pPr>
          </w:p>
        </w:tc>
        <w:tc>
          <w:tcPr>
            <w:tcW w:w="850" w:type="dxa"/>
            <w:vAlign w:val="center"/>
          </w:tcPr>
          <w:p w:rsidR="001E21B3" w:rsidRPr="00316CD2" w:rsidRDefault="001E21B3" w:rsidP="00316CD2">
            <w:pPr>
              <w:jc w:val="center"/>
              <w:rPr>
                <w:rFonts w:ascii="Arial" w:hAnsi="Arial" w:cs="Arial"/>
                <w:sz w:val="14"/>
                <w:szCs w:val="14"/>
              </w:rPr>
            </w:pPr>
            <w:r w:rsidRPr="00316CD2">
              <w:rPr>
                <w:rFonts w:ascii="Arial" w:hAnsi="Arial" w:cs="Arial"/>
                <w:sz w:val="14"/>
                <w:szCs w:val="14"/>
              </w:rPr>
              <w:t>47</w:t>
            </w:r>
          </w:p>
        </w:tc>
        <w:tc>
          <w:tcPr>
            <w:tcW w:w="1276" w:type="dxa"/>
            <w:vAlign w:val="center"/>
          </w:tcPr>
          <w:p w:rsidR="001E21B3" w:rsidRPr="00316CD2" w:rsidRDefault="001E21B3" w:rsidP="00316CD2">
            <w:pPr>
              <w:jc w:val="center"/>
              <w:rPr>
                <w:rFonts w:ascii="Arial" w:hAnsi="Arial" w:cs="Arial"/>
                <w:sz w:val="14"/>
                <w:szCs w:val="14"/>
              </w:rPr>
            </w:pPr>
            <w:r w:rsidRPr="00316CD2">
              <w:rPr>
                <w:rFonts w:ascii="Arial" w:hAnsi="Arial" w:cs="Arial"/>
                <w:color w:val="FF0000"/>
                <w:sz w:val="14"/>
                <w:szCs w:val="14"/>
              </w:rPr>
              <w:t>10+4</w:t>
            </w:r>
          </w:p>
        </w:tc>
      </w:tr>
    </w:tbl>
    <w:p w:rsidR="00BB583D" w:rsidRPr="008062A6" w:rsidRDefault="008062A6" w:rsidP="001E21B3">
      <w:pPr>
        <w:spacing w:before="240" w:after="120"/>
        <w:rPr>
          <w:rFonts w:ascii="Arial" w:eastAsia="Courier New" w:hAnsi="Arial" w:cs="Arial"/>
          <w:b/>
          <w:color w:val="000000"/>
          <w:sz w:val="20"/>
          <w:szCs w:val="20"/>
        </w:rPr>
      </w:pPr>
      <w:r w:rsidRPr="008062A6">
        <w:rPr>
          <w:rFonts w:ascii="Arial" w:eastAsia="Courier New" w:hAnsi="Arial" w:cs="Arial"/>
          <w:b/>
          <w:color w:val="000000"/>
          <w:sz w:val="20"/>
          <w:szCs w:val="20"/>
        </w:rPr>
        <w:t>AD 1</w:t>
      </w:r>
      <w:r>
        <w:rPr>
          <w:rFonts w:ascii="Arial" w:eastAsia="Courier New" w:hAnsi="Arial" w:cs="Arial"/>
          <w:b/>
          <w:color w:val="000000"/>
          <w:sz w:val="20"/>
          <w:szCs w:val="20"/>
        </w:rPr>
        <w:t>5</w:t>
      </w:r>
      <w:r w:rsidRPr="008062A6">
        <w:rPr>
          <w:rFonts w:ascii="Arial" w:eastAsia="Courier New" w:hAnsi="Arial" w:cs="Arial"/>
          <w:b/>
          <w:color w:val="000000"/>
          <w:sz w:val="20"/>
          <w:szCs w:val="20"/>
        </w:rPr>
        <w:t>.</w:t>
      </w:r>
    </w:p>
    <w:p w:rsidR="00DA5B24" w:rsidRDefault="00BA24FB" w:rsidP="00F363C0">
      <w:pPr>
        <w:spacing w:before="120" w:after="120"/>
        <w:rPr>
          <w:rFonts w:ascii="Arial" w:eastAsia="Courier New" w:hAnsi="Arial" w:cs="Arial"/>
          <w:color w:val="000000"/>
          <w:sz w:val="20"/>
          <w:szCs w:val="20"/>
        </w:rPr>
      </w:pPr>
      <w:r>
        <w:rPr>
          <w:rFonts w:ascii="Arial" w:eastAsia="Courier New" w:hAnsi="Arial" w:cs="Arial"/>
          <w:color w:val="000000"/>
          <w:sz w:val="20"/>
          <w:szCs w:val="20"/>
        </w:rPr>
        <w:t>Molbe studenata:</w:t>
      </w:r>
    </w:p>
    <w:p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Style w:val="TableGrid1"/>
        <w:tblW w:w="10314" w:type="dxa"/>
        <w:tblInd w:w="-459" w:type="dxa"/>
        <w:tblLook w:val="04A0" w:firstRow="1" w:lastRow="0" w:firstColumn="1" w:lastColumn="0" w:noHBand="0" w:noVBand="1"/>
      </w:tblPr>
      <w:tblGrid>
        <w:gridCol w:w="709"/>
        <w:gridCol w:w="2126"/>
        <w:gridCol w:w="1985"/>
        <w:gridCol w:w="5494"/>
      </w:tblGrid>
      <w:tr w:rsidR="00017E53" w:rsidRPr="00017E53" w:rsidTr="00017E53">
        <w:tc>
          <w:tcPr>
            <w:tcW w:w="709" w:type="dxa"/>
          </w:tcPr>
          <w:p w:rsidR="00017E53" w:rsidRPr="00017E53" w:rsidRDefault="00017E53" w:rsidP="008948E2">
            <w:pPr>
              <w:spacing w:before="20" w:after="20"/>
              <w:jc w:val="center"/>
              <w:rPr>
                <w:rFonts w:ascii="Arial" w:hAnsi="Arial" w:cs="Arial"/>
                <w:b/>
                <w:sz w:val="16"/>
                <w:szCs w:val="16"/>
              </w:rPr>
            </w:pPr>
            <w:r w:rsidRPr="00017E53">
              <w:rPr>
                <w:rFonts w:ascii="Arial" w:hAnsi="Arial" w:cs="Arial"/>
                <w:b/>
                <w:sz w:val="16"/>
                <w:szCs w:val="16"/>
              </w:rPr>
              <w:t>R. br.</w:t>
            </w:r>
          </w:p>
        </w:tc>
        <w:tc>
          <w:tcPr>
            <w:tcW w:w="2126" w:type="dxa"/>
          </w:tcPr>
          <w:p w:rsidR="00017E53" w:rsidRPr="00017E53" w:rsidRDefault="00017E53" w:rsidP="008948E2">
            <w:pPr>
              <w:spacing w:before="20" w:after="20"/>
              <w:jc w:val="center"/>
              <w:rPr>
                <w:rFonts w:ascii="Arial" w:hAnsi="Arial" w:cs="Arial"/>
                <w:b/>
                <w:sz w:val="16"/>
                <w:szCs w:val="16"/>
              </w:rPr>
            </w:pPr>
            <w:r w:rsidRPr="00017E53">
              <w:rPr>
                <w:rFonts w:ascii="Arial" w:hAnsi="Arial" w:cs="Arial"/>
                <w:b/>
                <w:sz w:val="16"/>
                <w:szCs w:val="16"/>
              </w:rPr>
              <w:t>Ime i prezime</w:t>
            </w:r>
          </w:p>
        </w:tc>
        <w:tc>
          <w:tcPr>
            <w:tcW w:w="1985" w:type="dxa"/>
          </w:tcPr>
          <w:p w:rsidR="00017E53" w:rsidRPr="00017E53" w:rsidRDefault="00017E53" w:rsidP="008948E2">
            <w:pPr>
              <w:spacing w:before="20" w:after="20"/>
              <w:jc w:val="center"/>
              <w:rPr>
                <w:rFonts w:ascii="Arial" w:hAnsi="Arial" w:cs="Arial"/>
                <w:b/>
                <w:sz w:val="16"/>
                <w:szCs w:val="16"/>
              </w:rPr>
            </w:pPr>
            <w:r w:rsidRPr="00017E53">
              <w:rPr>
                <w:rFonts w:ascii="Arial" w:hAnsi="Arial" w:cs="Arial"/>
                <w:b/>
                <w:sz w:val="16"/>
                <w:szCs w:val="16"/>
              </w:rPr>
              <w:t>odsjek</w:t>
            </w:r>
          </w:p>
        </w:tc>
        <w:tc>
          <w:tcPr>
            <w:tcW w:w="5494" w:type="dxa"/>
          </w:tcPr>
          <w:p w:rsidR="00017E53" w:rsidRPr="00017E53" w:rsidRDefault="00017E53" w:rsidP="008948E2">
            <w:pPr>
              <w:spacing w:before="20" w:after="20"/>
              <w:jc w:val="center"/>
              <w:rPr>
                <w:rFonts w:ascii="Arial" w:hAnsi="Arial" w:cs="Arial"/>
                <w:b/>
                <w:sz w:val="16"/>
                <w:szCs w:val="16"/>
              </w:rPr>
            </w:pPr>
            <w:r w:rsidRPr="00017E53">
              <w:rPr>
                <w:rFonts w:ascii="Arial" w:hAnsi="Arial" w:cs="Arial"/>
                <w:b/>
                <w:sz w:val="16"/>
                <w:szCs w:val="16"/>
              </w:rPr>
              <w:t>Traži se ...</w:t>
            </w:r>
          </w:p>
        </w:tc>
      </w:tr>
      <w:tr w:rsidR="00017E53" w:rsidRPr="00017E53" w:rsidTr="00017E53">
        <w:tc>
          <w:tcPr>
            <w:tcW w:w="709" w:type="dxa"/>
            <w:shd w:val="clear" w:color="auto" w:fill="auto"/>
            <w:vAlign w:val="center"/>
          </w:tcPr>
          <w:p w:rsidR="00017E53" w:rsidRPr="00017E53" w:rsidRDefault="00017E53" w:rsidP="00017E53">
            <w:pPr>
              <w:jc w:val="center"/>
              <w:rPr>
                <w:rFonts w:ascii="Arial" w:hAnsi="Arial" w:cs="Arial"/>
                <w:sz w:val="16"/>
                <w:szCs w:val="16"/>
              </w:rPr>
            </w:pPr>
            <w:r w:rsidRPr="00017E53">
              <w:rPr>
                <w:rFonts w:ascii="Arial" w:hAnsi="Arial" w:cs="Arial"/>
                <w:sz w:val="16"/>
                <w:szCs w:val="16"/>
              </w:rPr>
              <w:t>1</w:t>
            </w:r>
            <w:r>
              <w:rPr>
                <w:rFonts w:ascii="Arial" w:hAnsi="Arial" w:cs="Arial"/>
                <w:sz w:val="16"/>
                <w:szCs w:val="16"/>
              </w:rPr>
              <w:t>.</w:t>
            </w:r>
          </w:p>
        </w:tc>
        <w:tc>
          <w:tcPr>
            <w:tcW w:w="2126"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MARKO HRENOVIĆ</w:t>
            </w:r>
          </w:p>
        </w:tc>
        <w:tc>
          <w:tcPr>
            <w:tcW w:w="1985"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DRAMATURGIJA</w:t>
            </w:r>
          </w:p>
        </w:tc>
        <w:tc>
          <w:tcPr>
            <w:tcW w:w="5494" w:type="dxa"/>
          </w:tcPr>
          <w:p w:rsidR="00017E53" w:rsidRPr="00017E53" w:rsidRDefault="00017E53" w:rsidP="00017E53">
            <w:pPr>
              <w:jc w:val="both"/>
              <w:rPr>
                <w:rFonts w:ascii="Arial" w:hAnsi="Arial" w:cs="Arial"/>
                <w:sz w:val="16"/>
                <w:szCs w:val="16"/>
              </w:rPr>
            </w:pPr>
            <w:r w:rsidRPr="00017E53">
              <w:rPr>
                <w:rFonts w:ascii="Arial" w:hAnsi="Arial" w:cs="Arial"/>
                <w:sz w:val="16"/>
                <w:szCs w:val="16"/>
              </w:rPr>
              <w:t>Moli odobrenje teme diplomske radnje pod naslovom: praktični rad ŠITKOM, ČOKOLADA ZA JELENU IŠINBAJEVU, mentor prof. Mate Matišić</w:t>
            </w:r>
            <w:r>
              <w:rPr>
                <w:rFonts w:ascii="Arial" w:hAnsi="Arial" w:cs="Arial"/>
                <w:sz w:val="16"/>
                <w:szCs w:val="16"/>
              </w:rPr>
              <w:t xml:space="preserve">. </w:t>
            </w:r>
            <w:r w:rsidRPr="00017E53">
              <w:rPr>
                <w:rFonts w:ascii="Arial" w:hAnsi="Arial" w:cs="Arial"/>
                <w:sz w:val="16"/>
                <w:szCs w:val="16"/>
              </w:rPr>
              <w:t>Ujedno moli odobrenje za izlazak na diplomski ispit nakon isteka studentskog statusa</w:t>
            </w:r>
            <w:r>
              <w:rPr>
                <w:rFonts w:ascii="Arial" w:hAnsi="Arial" w:cs="Arial"/>
                <w:sz w:val="16"/>
                <w:szCs w:val="16"/>
              </w:rPr>
              <w:t>.</w:t>
            </w:r>
          </w:p>
          <w:p w:rsidR="00017E53" w:rsidRPr="00017E53" w:rsidRDefault="00017E53" w:rsidP="00017E53">
            <w:pPr>
              <w:rPr>
                <w:rFonts w:ascii="Arial" w:hAnsi="Arial" w:cs="Arial"/>
                <w:sz w:val="16"/>
                <w:szCs w:val="16"/>
              </w:rPr>
            </w:pPr>
            <w:r w:rsidRPr="00017E53">
              <w:rPr>
                <w:rFonts w:ascii="Arial" w:hAnsi="Arial" w:cs="Arial"/>
                <w:color w:val="FF0000"/>
                <w:sz w:val="16"/>
                <w:szCs w:val="16"/>
              </w:rPr>
              <w:t>Odsjek odobrava</w:t>
            </w:r>
          </w:p>
        </w:tc>
      </w:tr>
      <w:tr w:rsidR="00017E53" w:rsidRPr="00017E53" w:rsidTr="00017E53">
        <w:tc>
          <w:tcPr>
            <w:tcW w:w="709" w:type="dxa"/>
            <w:shd w:val="clear" w:color="auto" w:fill="auto"/>
            <w:vAlign w:val="center"/>
          </w:tcPr>
          <w:p w:rsidR="00017E53" w:rsidRPr="00017E53" w:rsidRDefault="00017E53" w:rsidP="00017E53">
            <w:pPr>
              <w:jc w:val="center"/>
              <w:rPr>
                <w:rFonts w:ascii="Arial" w:hAnsi="Arial" w:cs="Arial"/>
                <w:sz w:val="16"/>
                <w:szCs w:val="16"/>
              </w:rPr>
            </w:pPr>
            <w:r w:rsidRPr="00017E53">
              <w:rPr>
                <w:rFonts w:ascii="Arial" w:hAnsi="Arial" w:cs="Arial"/>
                <w:sz w:val="16"/>
                <w:szCs w:val="16"/>
              </w:rPr>
              <w:t>2</w:t>
            </w:r>
            <w:r>
              <w:rPr>
                <w:rFonts w:ascii="Arial" w:hAnsi="Arial" w:cs="Arial"/>
                <w:sz w:val="16"/>
                <w:szCs w:val="16"/>
              </w:rPr>
              <w:t>.</w:t>
            </w:r>
          </w:p>
        </w:tc>
        <w:tc>
          <w:tcPr>
            <w:tcW w:w="2126"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IVOR RADMILOVIĆ PAVLEK</w:t>
            </w:r>
          </w:p>
        </w:tc>
        <w:tc>
          <w:tcPr>
            <w:tcW w:w="1985"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DRAMATURGIJA</w:t>
            </w:r>
          </w:p>
        </w:tc>
        <w:tc>
          <w:tcPr>
            <w:tcW w:w="5494" w:type="dxa"/>
          </w:tcPr>
          <w:p w:rsidR="00017E53" w:rsidRPr="00017E53" w:rsidRDefault="00017E53" w:rsidP="00017E53">
            <w:pPr>
              <w:jc w:val="both"/>
              <w:rPr>
                <w:rFonts w:ascii="Arial" w:hAnsi="Arial" w:cs="Arial"/>
                <w:sz w:val="16"/>
                <w:szCs w:val="16"/>
              </w:rPr>
            </w:pPr>
            <w:r w:rsidRPr="00017E53">
              <w:rPr>
                <w:rFonts w:ascii="Arial" w:hAnsi="Arial" w:cs="Arial"/>
                <w:sz w:val="16"/>
                <w:szCs w:val="16"/>
              </w:rPr>
              <w:t>Moli priznavanje obavljenog predmeta TJELESNA I ZDRAVSTVENA KULTURA  u prvoj godini stuija na KATOLIČKOM BOGOSLONOM FAKULTETU, TEOLOGIJA U RIJECI –Područni stuij – Rijeka</w:t>
            </w:r>
          </w:p>
          <w:p w:rsidR="00017E53" w:rsidRPr="00017E53" w:rsidRDefault="00017E53" w:rsidP="00017E53">
            <w:pPr>
              <w:rPr>
                <w:rFonts w:ascii="Arial" w:hAnsi="Arial" w:cs="Arial"/>
                <w:sz w:val="16"/>
                <w:szCs w:val="16"/>
              </w:rPr>
            </w:pPr>
            <w:r w:rsidRPr="00017E53">
              <w:rPr>
                <w:rFonts w:ascii="Arial" w:hAnsi="Arial" w:cs="Arial"/>
                <w:color w:val="FF0000"/>
                <w:sz w:val="16"/>
                <w:szCs w:val="16"/>
              </w:rPr>
              <w:t>Odsjek odobrava</w:t>
            </w:r>
          </w:p>
        </w:tc>
      </w:tr>
      <w:tr w:rsidR="00017E53" w:rsidRPr="00017E53" w:rsidTr="00017E53">
        <w:tc>
          <w:tcPr>
            <w:tcW w:w="709" w:type="dxa"/>
            <w:shd w:val="clear" w:color="auto" w:fill="auto"/>
            <w:vAlign w:val="center"/>
          </w:tcPr>
          <w:p w:rsidR="00017E53" w:rsidRPr="00017E53" w:rsidRDefault="00017E53" w:rsidP="00017E53">
            <w:pPr>
              <w:jc w:val="center"/>
              <w:rPr>
                <w:rFonts w:ascii="Arial" w:hAnsi="Arial" w:cs="Arial"/>
                <w:sz w:val="16"/>
                <w:szCs w:val="16"/>
              </w:rPr>
            </w:pPr>
            <w:r w:rsidRPr="00017E53">
              <w:rPr>
                <w:rFonts w:ascii="Arial" w:hAnsi="Arial" w:cs="Arial"/>
                <w:sz w:val="16"/>
                <w:szCs w:val="16"/>
              </w:rPr>
              <w:t>3</w:t>
            </w:r>
            <w:r>
              <w:rPr>
                <w:rFonts w:ascii="Arial" w:hAnsi="Arial" w:cs="Arial"/>
                <w:sz w:val="16"/>
                <w:szCs w:val="16"/>
              </w:rPr>
              <w:t>.</w:t>
            </w:r>
          </w:p>
        </w:tc>
        <w:tc>
          <w:tcPr>
            <w:tcW w:w="2126"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IVANA ĐULA</w:t>
            </w:r>
          </w:p>
        </w:tc>
        <w:tc>
          <w:tcPr>
            <w:tcW w:w="1985"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DRAMATURGIJA</w:t>
            </w:r>
          </w:p>
        </w:tc>
        <w:tc>
          <w:tcPr>
            <w:tcW w:w="5494" w:type="dxa"/>
          </w:tcPr>
          <w:p w:rsidR="00017E53" w:rsidRPr="00017E53" w:rsidRDefault="00017E53" w:rsidP="00017E53">
            <w:pPr>
              <w:jc w:val="both"/>
              <w:rPr>
                <w:rFonts w:ascii="Arial" w:hAnsi="Arial" w:cs="Arial"/>
                <w:sz w:val="16"/>
                <w:szCs w:val="16"/>
              </w:rPr>
            </w:pPr>
            <w:r w:rsidRPr="00017E53">
              <w:rPr>
                <w:rFonts w:ascii="Arial" w:hAnsi="Arial" w:cs="Arial"/>
                <w:sz w:val="16"/>
                <w:szCs w:val="16"/>
              </w:rPr>
              <w:t>Moli oslobođenje plaćanja participacije za školovanje zbog izvrsnosti: završila je dodiplomski studij  komparativne književnosti i francuskog jezika i književnosti,  na Filozofskom fakultetu u Zagrebu sa prosjekom ocjena  4,317</w:t>
            </w:r>
          </w:p>
          <w:p w:rsidR="00017E53" w:rsidRPr="00017E53" w:rsidRDefault="00017E53" w:rsidP="00017E53">
            <w:pPr>
              <w:rPr>
                <w:rFonts w:ascii="Arial" w:hAnsi="Arial" w:cs="Arial"/>
                <w:sz w:val="16"/>
                <w:szCs w:val="16"/>
              </w:rPr>
            </w:pPr>
            <w:r w:rsidRPr="00017E53">
              <w:rPr>
                <w:rFonts w:ascii="Arial" w:hAnsi="Arial" w:cs="Arial"/>
                <w:color w:val="FF0000"/>
                <w:sz w:val="16"/>
                <w:szCs w:val="16"/>
              </w:rPr>
              <w:t>Odsjek odobrava</w:t>
            </w:r>
          </w:p>
        </w:tc>
      </w:tr>
      <w:tr w:rsidR="00017E53" w:rsidRPr="00017E53" w:rsidTr="00017E53">
        <w:tc>
          <w:tcPr>
            <w:tcW w:w="709" w:type="dxa"/>
            <w:shd w:val="clear" w:color="auto" w:fill="auto"/>
            <w:vAlign w:val="center"/>
          </w:tcPr>
          <w:p w:rsidR="00017E53" w:rsidRPr="00017E53" w:rsidRDefault="00017E53" w:rsidP="00017E53">
            <w:pPr>
              <w:jc w:val="center"/>
              <w:rPr>
                <w:rFonts w:ascii="Arial" w:hAnsi="Arial" w:cs="Arial"/>
                <w:sz w:val="16"/>
                <w:szCs w:val="16"/>
              </w:rPr>
            </w:pPr>
            <w:r w:rsidRPr="00017E53">
              <w:rPr>
                <w:rFonts w:ascii="Arial" w:hAnsi="Arial" w:cs="Arial"/>
                <w:sz w:val="16"/>
                <w:szCs w:val="16"/>
              </w:rPr>
              <w:t>4</w:t>
            </w:r>
            <w:r>
              <w:rPr>
                <w:rFonts w:ascii="Arial" w:hAnsi="Arial" w:cs="Arial"/>
                <w:sz w:val="16"/>
                <w:szCs w:val="16"/>
              </w:rPr>
              <w:t>.</w:t>
            </w:r>
          </w:p>
        </w:tc>
        <w:tc>
          <w:tcPr>
            <w:tcW w:w="2126"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MARIN LISJAK</w:t>
            </w:r>
          </w:p>
        </w:tc>
        <w:tc>
          <w:tcPr>
            <w:tcW w:w="1985"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DRAMATURGIJA</w:t>
            </w:r>
          </w:p>
        </w:tc>
        <w:tc>
          <w:tcPr>
            <w:tcW w:w="5494" w:type="dxa"/>
          </w:tcPr>
          <w:p w:rsidR="00017E53" w:rsidRPr="00017E53" w:rsidRDefault="00017E53" w:rsidP="00017E53">
            <w:pPr>
              <w:jc w:val="both"/>
              <w:rPr>
                <w:rFonts w:ascii="Arial" w:hAnsi="Arial" w:cs="Arial"/>
                <w:sz w:val="16"/>
                <w:szCs w:val="16"/>
              </w:rPr>
            </w:pPr>
            <w:r w:rsidRPr="00017E53">
              <w:rPr>
                <w:rFonts w:ascii="Arial" w:hAnsi="Arial" w:cs="Arial"/>
                <w:sz w:val="16"/>
                <w:szCs w:val="16"/>
              </w:rPr>
              <w:t>Moli oslobođenje plaćanja participacije za školovanje zbog izvrsnoati: upian je u drugu godinu BA studija Komparativne književnosti na Filozofskom fakultetu u Zagrebu, sa prosjekom ocjena: 4,690</w:t>
            </w:r>
          </w:p>
          <w:p w:rsidR="00017E53" w:rsidRPr="00017E53" w:rsidRDefault="00017E53" w:rsidP="00017E53">
            <w:pPr>
              <w:rPr>
                <w:rFonts w:ascii="Arial" w:hAnsi="Arial" w:cs="Arial"/>
                <w:sz w:val="16"/>
                <w:szCs w:val="16"/>
              </w:rPr>
            </w:pPr>
            <w:r w:rsidRPr="00017E53">
              <w:rPr>
                <w:rFonts w:ascii="Arial" w:hAnsi="Arial" w:cs="Arial"/>
                <w:color w:val="FF0000"/>
                <w:sz w:val="16"/>
                <w:szCs w:val="16"/>
              </w:rPr>
              <w:t>Odsjek odobrava</w:t>
            </w:r>
          </w:p>
        </w:tc>
      </w:tr>
      <w:tr w:rsidR="00017E53" w:rsidRPr="00017E53" w:rsidTr="00017E53">
        <w:tc>
          <w:tcPr>
            <w:tcW w:w="709" w:type="dxa"/>
            <w:shd w:val="clear" w:color="auto" w:fill="auto"/>
            <w:vAlign w:val="center"/>
          </w:tcPr>
          <w:p w:rsidR="00017E53" w:rsidRPr="00017E53" w:rsidRDefault="00017E53" w:rsidP="00017E53">
            <w:pPr>
              <w:jc w:val="center"/>
              <w:rPr>
                <w:rFonts w:ascii="Arial" w:hAnsi="Arial" w:cs="Arial"/>
                <w:sz w:val="16"/>
                <w:szCs w:val="16"/>
              </w:rPr>
            </w:pPr>
            <w:r w:rsidRPr="00017E53">
              <w:rPr>
                <w:rFonts w:ascii="Arial" w:hAnsi="Arial" w:cs="Arial"/>
                <w:sz w:val="16"/>
                <w:szCs w:val="16"/>
              </w:rPr>
              <w:t>5</w:t>
            </w:r>
            <w:r>
              <w:rPr>
                <w:rFonts w:ascii="Arial" w:hAnsi="Arial" w:cs="Arial"/>
                <w:sz w:val="16"/>
                <w:szCs w:val="16"/>
              </w:rPr>
              <w:t>.</w:t>
            </w:r>
          </w:p>
        </w:tc>
        <w:tc>
          <w:tcPr>
            <w:tcW w:w="2126"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NINA GOJIĆ</w:t>
            </w:r>
          </w:p>
        </w:tc>
        <w:tc>
          <w:tcPr>
            <w:tcW w:w="1985"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DRAMATURGIJA</w:t>
            </w:r>
          </w:p>
        </w:tc>
        <w:tc>
          <w:tcPr>
            <w:tcW w:w="5494" w:type="dxa"/>
          </w:tcPr>
          <w:p w:rsidR="00017E53" w:rsidRPr="00017E53" w:rsidRDefault="00017E53" w:rsidP="00017E53">
            <w:pPr>
              <w:jc w:val="both"/>
              <w:rPr>
                <w:rFonts w:ascii="Arial" w:hAnsi="Arial" w:cs="Arial"/>
                <w:sz w:val="16"/>
                <w:szCs w:val="16"/>
              </w:rPr>
            </w:pPr>
            <w:r w:rsidRPr="00017E53">
              <w:rPr>
                <w:rFonts w:ascii="Arial" w:hAnsi="Arial" w:cs="Arial"/>
                <w:sz w:val="16"/>
                <w:szCs w:val="16"/>
              </w:rPr>
              <w:t>Moli priznavanje izbornog kolegija  SURADNJA NA AKADEMSKIM PROJEKTIMA I , koji je odradila na zajedničkim pisanjem prijedloga repertoara sa studenticom Tenom Gojić (3 god. BA Produkcija) na kolegiju Repetoar u produkciji suvremenog kazališta, profesorice Snježane Banović</w:t>
            </w:r>
          </w:p>
          <w:p w:rsidR="00017E53" w:rsidRPr="00017E53" w:rsidRDefault="00017E53" w:rsidP="00017E53">
            <w:pPr>
              <w:jc w:val="both"/>
              <w:rPr>
                <w:rFonts w:ascii="Arial" w:hAnsi="Arial" w:cs="Arial"/>
                <w:sz w:val="16"/>
                <w:szCs w:val="16"/>
              </w:rPr>
            </w:pPr>
            <w:r w:rsidRPr="00017E53">
              <w:rPr>
                <w:rFonts w:ascii="Arial" w:hAnsi="Arial" w:cs="Arial"/>
                <w:sz w:val="16"/>
                <w:szCs w:val="16"/>
              </w:rPr>
              <w:t>Ujedno moli priznavanje izbornog kolegija JUNG I JUNGOVSKA KRITIKA koji je obavila na filozofskom fakultetu u Zagrebu, a za zimski semestar akd.god. 2014/2015. na ADU.</w:t>
            </w:r>
          </w:p>
          <w:p w:rsidR="00017E53" w:rsidRPr="00017E53" w:rsidRDefault="00017E53" w:rsidP="00017E53">
            <w:pPr>
              <w:rPr>
                <w:rFonts w:ascii="Arial" w:hAnsi="Arial" w:cs="Arial"/>
                <w:sz w:val="16"/>
                <w:szCs w:val="16"/>
              </w:rPr>
            </w:pPr>
            <w:r w:rsidRPr="00017E53">
              <w:rPr>
                <w:rFonts w:ascii="Arial" w:hAnsi="Arial" w:cs="Arial"/>
                <w:color w:val="FF0000"/>
                <w:sz w:val="16"/>
                <w:szCs w:val="16"/>
              </w:rPr>
              <w:t>Odsjek odobrava</w:t>
            </w:r>
          </w:p>
        </w:tc>
      </w:tr>
      <w:tr w:rsidR="00017E53" w:rsidRPr="00017E53" w:rsidTr="00017E53">
        <w:tc>
          <w:tcPr>
            <w:tcW w:w="709" w:type="dxa"/>
            <w:vAlign w:val="center"/>
          </w:tcPr>
          <w:p w:rsidR="00017E53" w:rsidRPr="00017E53" w:rsidRDefault="00017E53" w:rsidP="00017E53">
            <w:pPr>
              <w:jc w:val="center"/>
              <w:rPr>
                <w:rFonts w:ascii="Arial" w:hAnsi="Arial" w:cs="Arial"/>
                <w:sz w:val="16"/>
                <w:szCs w:val="16"/>
              </w:rPr>
            </w:pPr>
            <w:r w:rsidRPr="00017E53">
              <w:rPr>
                <w:rFonts w:ascii="Arial" w:hAnsi="Arial" w:cs="Arial"/>
                <w:sz w:val="16"/>
                <w:szCs w:val="16"/>
              </w:rPr>
              <w:t>6</w:t>
            </w:r>
            <w:r>
              <w:rPr>
                <w:rFonts w:ascii="Arial" w:hAnsi="Arial" w:cs="Arial"/>
                <w:sz w:val="16"/>
                <w:szCs w:val="16"/>
              </w:rPr>
              <w:t>.</w:t>
            </w:r>
          </w:p>
        </w:tc>
        <w:tc>
          <w:tcPr>
            <w:tcW w:w="2126"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IVONA KUNDERT</w:t>
            </w:r>
          </w:p>
        </w:tc>
        <w:tc>
          <w:tcPr>
            <w:tcW w:w="1985"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GLUMA</w:t>
            </w:r>
          </w:p>
        </w:tc>
        <w:tc>
          <w:tcPr>
            <w:tcW w:w="5494" w:type="dxa"/>
          </w:tcPr>
          <w:p w:rsidR="00017E53" w:rsidRPr="00017E53" w:rsidRDefault="00017E53" w:rsidP="00017E53">
            <w:pPr>
              <w:jc w:val="both"/>
              <w:rPr>
                <w:rFonts w:ascii="Arial" w:hAnsi="Arial" w:cs="Arial"/>
                <w:sz w:val="16"/>
                <w:szCs w:val="16"/>
              </w:rPr>
            </w:pPr>
            <w:r w:rsidRPr="00017E53">
              <w:rPr>
                <w:rFonts w:ascii="Arial" w:hAnsi="Arial" w:cs="Arial"/>
                <w:sz w:val="16"/>
                <w:szCs w:val="16"/>
              </w:rPr>
              <w:t>Moli odobrenje za mirovanje studija u ljetnom semestru ak.god. 2013/2014., zbog bolesti, te upis i nastavak studija u ak.god. 2014/2015. Priložila lijeničku potvrdu</w:t>
            </w:r>
          </w:p>
          <w:p w:rsidR="00017E53" w:rsidRPr="00017E53" w:rsidRDefault="00017E53" w:rsidP="00017E53">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017E53">
        <w:tc>
          <w:tcPr>
            <w:tcW w:w="709" w:type="dxa"/>
            <w:vAlign w:val="center"/>
          </w:tcPr>
          <w:p w:rsidR="00017E53" w:rsidRPr="00017E53" w:rsidRDefault="00017E53" w:rsidP="00017E53">
            <w:pPr>
              <w:jc w:val="center"/>
              <w:rPr>
                <w:rFonts w:ascii="Arial" w:hAnsi="Arial" w:cs="Arial"/>
                <w:sz w:val="16"/>
                <w:szCs w:val="16"/>
              </w:rPr>
            </w:pPr>
            <w:r w:rsidRPr="00017E53">
              <w:rPr>
                <w:rFonts w:ascii="Arial" w:hAnsi="Arial" w:cs="Arial"/>
                <w:sz w:val="16"/>
                <w:szCs w:val="16"/>
              </w:rPr>
              <w:t>7.</w:t>
            </w:r>
          </w:p>
        </w:tc>
        <w:tc>
          <w:tcPr>
            <w:tcW w:w="2126"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ROKO SIKAVICA</w:t>
            </w:r>
          </w:p>
        </w:tc>
        <w:tc>
          <w:tcPr>
            <w:tcW w:w="1985"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GLUMA</w:t>
            </w:r>
          </w:p>
        </w:tc>
        <w:tc>
          <w:tcPr>
            <w:tcW w:w="5494" w:type="dxa"/>
          </w:tcPr>
          <w:p w:rsidR="00017E53" w:rsidRPr="00017E53" w:rsidRDefault="00017E53" w:rsidP="00017E53">
            <w:pPr>
              <w:jc w:val="both"/>
              <w:rPr>
                <w:rFonts w:ascii="Arial" w:hAnsi="Arial" w:cs="Arial"/>
                <w:sz w:val="16"/>
                <w:szCs w:val="16"/>
              </w:rPr>
            </w:pPr>
            <w:r w:rsidRPr="00017E53">
              <w:rPr>
                <w:rFonts w:ascii="Arial" w:hAnsi="Arial" w:cs="Arial"/>
                <w:sz w:val="16"/>
                <w:szCs w:val="16"/>
              </w:rPr>
              <w:t xml:space="preserve">Moli priznavanje izbornog kolegija SURADNJA NA AKADEMSKIM PROJEKTIMA u ljetnom semestru ak.god. 2014/2015. Koje je odradio na sudjelovanju na promo filmu Tadije Tadića (2 god BA studija FTVR) </w:t>
            </w:r>
          </w:p>
          <w:p w:rsidR="00017E53" w:rsidRPr="00017E53" w:rsidRDefault="00017E53" w:rsidP="00017E53">
            <w:pPr>
              <w:contextualSpacing/>
              <w:jc w:val="both"/>
              <w:rPr>
                <w:rFonts w:ascii="Arial" w:hAnsi="Arial" w:cs="Arial"/>
                <w:sz w:val="16"/>
                <w:szCs w:val="16"/>
              </w:rPr>
            </w:pPr>
            <w:r w:rsidRPr="00017E53">
              <w:rPr>
                <w:rFonts w:ascii="Arial" w:hAnsi="Arial" w:cs="Arial"/>
                <w:color w:val="FF0000"/>
                <w:sz w:val="16"/>
                <w:szCs w:val="16"/>
              </w:rPr>
              <w:t>Odsjek odobrava molbu</w:t>
            </w:r>
          </w:p>
        </w:tc>
      </w:tr>
      <w:tr w:rsidR="00017E53" w:rsidRPr="00017E53" w:rsidTr="00017E53">
        <w:tc>
          <w:tcPr>
            <w:tcW w:w="709" w:type="dxa"/>
            <w:vAlign w:val="center"/>
          </w:tcPr>
          <w:p w:rsidR="00017E53" w:rsidRPr="00017E53" w:rsidRDefault="00017E53" w:rsidP="00017E53">
            <w:pPr>
              <w:jc w:val="center"/>
              <w:rPr>
                <w:rFonts w:ascii="Arial" w:hAnsi="Arial" w:cs="Arial"/>
                <w:sz w:val="16"/>
                <w:szCs w:val="16"/>
              </w:rPr>
            </w:pPr>
            <w:r w:rsidRPr="00017E53">
              <w:rPr>
                <w:rFonts w:ascii="Arial" w:hAnsi="Arial" w:cs="Arial"/>
                <w:sz w:val="16"/>
                <w:szCs w:val="16"/>
              </w:rPr>
              <w:t>8</w:t>
            </w:r>
            <w:r>
              <w:rPr>
                <w:rFonts w:ascii="Arial" w:hAnsi="Arial" w:cs="Arial"/>
                <w:sz w:val="16"/>
                <w:szCs w:val="16"/>
              </w:rPr>
              <w:t>.</w:t>
            </w:r>
          </w:p>
        </w:tc>
        <w:tc>
          <w:tcPr>
            <w:tcW w:w="2126"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TIHANA LAZOVIĆ</w:t>
            </w:r>
          </w:p>
        </w:tc>
        <w:tc>
          <w:tcPr>
            <w:tcW w:w="1985"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GLUMA</w:t>
            </w:r>
          </w:p>
        </w:tc>
        <w:tc>
          <w:tcPr>
            <w:tcW w:w="5494" w:type="dxa"/>
          </w:tcPr>
          <w:p w:rsidR="00017E53" w:rsidRPr="00017E53" w:rsidRDefault="00017E53" w:rsidP="00017E53">
            <w:pPr>
              <w:jc w:val="both"/>
              <w:rPr>
                <w:rFonts w:ascii="Arial" w:hAnsi="Arial" w:cs="Arial"/>
                <w:sz w:val="16"/>
                <w:szCs w:val="16"/>
              </w:rPr>
            </w:pPr>
            <w:r w:rsidRPr="00017E53">
              <w:rPr>
                <w:rFonts w:ascii="Arial" w:hAnsi="Arial" w:cs="Arial"/>
                <w:sz w:val="16"/>
                <w:szCs w:val="16"/>
              </w:rPr>
              <w:t>Moli da joj se odobri upis kolegija GLUMA V na drugoj godini MA studija, iako nema položene predmete Gaovor i Pokret sa prve godine MA studija Glume.</w:t>
            </w:r>
          </w:p>
          <w:p w:rsidR="00017E53" w:rsidRPr="00017E53" w:rsidRDefault="00017E53" w:rsidP="00017E53">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017E53">
        <w:tc>
          <w:tcPr>
            <w:tcW w:w="709" w:type="dxa"/>
            <w:vAlign w:val="center"/>
          </w:tcPr>
          <w:p w:rsidR="00017E53" w:rsidRPr="00017E53" w:rsidRDefault="00017E53" w:rsidP="00017E53">
            <w:pPr>
              <w:jc w:val="center"/>
              <w:rPr>
                <w:rFonts w:ascii="Arial" w:hAnsi="Arial" w:cs="Arial"/>
                <w:sz w:val="16"/>
                <w:szCs w:val="16"/>
              </w:rPr>
            </w:pPr>
            <w:r w:rsidRPr="00017E53">
              <w:rPr>
                <w:rFonts w:ascii="Arial" w:hAnsi="Arial" w:cs="Arial"/>
                <w:sz w:val="16"/>
                <w:szCs w:val="16"/>
              </w:rPr>
              <w:t>9</w:t>
            </w:r>
            <w:r>
              <w:rPr>
                <w:rFonts w:ascii="Arial" w:hAnsi="Arial" w:cs="Arial"/>
                <w:sz w:val="16"/>
                <w:szCs w:val="16"/>
              </w:rPr>
              <w:t>.</w:t>
            </w:r>
          </w:p>
        </w:tc>
        <w:tc>
          <w:tcPr>
            <w:tcW w:w="2126"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NATALIJA MANOJLOVIĆ</w:t>
            </w:r>
          </w:p>
        </w:tc>
        <w:tc>
          <w:tcPr>
            <w:tcW w:w="1985" w:type="dxa"/>
            <w:vAlign w:val="center"/>
          </w:tcPr>
          <w:p w:rsidR="00017E53" w:rsidRPr="00017E53" w:rsidRDefault="00017E53" w:rsidP="00017E53">
            <w:pPr>
              <w:rPr>
                <w:rFonts w:ascii="Arial" w:hAnsi="Arial" w:cs="Arial"/>
                <w:sz w:val="16"/>
                <w:szCs w:val="16"/>
              </w:rPr>
            </w:pPr>
            <w:r w:rsidRPr="00017E53">
              <w:rPr>
                <w:rFonts w:ascii="Arial" w:hAnsi="Arial" w:cs="Arial"/>
                <w:sz w:val="16"/>
                <w:szCs w:val="16"/>
              </w:rPr>
              <w:t>KRR</w:t>
            </w:r>
          </w:p>
        </w:tc>
        <w:tc>
          <w:tcPr>
            <w:tcW w:w="5494" w:type="dxa"/>
          </w:tcPr>
          <w:p w:rsidR="00017E53" w:rsidRPr="00017E53" w:rsidRDefault="00017E53" w:rsidP="00017E53">
            <w:pPr>
              <w:jc w:val="both"/>
              <w:rPr>
                <w:rFonts w:ascii="Arial" w:hAnsi="Arial" w:cs="Arial"/>
                <w:sz w:val="16"/>
                <w:szCs w:val="16"/>
              </w:rPr>
            </w:pPr>
            <w:r w:rsidRPr="00017E53">
              <w:rPr>
                <w:rFonts w:ascii="Arial" w:hAnsi="Arial" w:cs="Arial"/>
                <w:sz w:val="16"/>
                <w:szCs w:val="16"/>
              </w:rPr>
              <w:t>Moli odobrenje za naknadno priznavanje odrađenog i položenog izbornog predmeta: TEKST, REDATELJ, GLUMAC za ljetni semestar ak.god. 2013/2014.</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10</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LOVRO KRSNIK</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KRR</w:t>
            </w:r>
          </w:p>
        </w:tc>
        <w:tc>
          <w:tcPr>
            <w:tcW w:w="5494" w:type="dxa"/>
          </w:tcPr>
          <w:p w:rsidR="00017E53" w:rsidRPr="00017E53" w:rsidRDefault="00017E53" w:rsidP="00FD0DBB">
            <w:pPr>
              <w:jc w:val="both"/>
              <w:rPr>
                <w:rFonts w:ascii="Arial" w:hAnsi="Arial" w:cs="Arial"/>
                <w:sz w:val="16"/>
                <w:szCs w:val="16"/>
              </w:rPr>
            </w:pPr>
            <w:r w:rsidRPr="00017E53">
              <w:rPr>
                <w:rFonts w:ascii="Arial" w:hAnsi="Arial" w:cs="Arial"/>
                <w:sz w:val="16"/>
                <w:szCs w:val="16"/>
              </w:rPr>
              <w:t xml:space="preserve">Moli odobrenje za upis ECTS bodova iznad upisnog praga  ( u semestru se može upisati maksimalno 35 ECTS boda),  zbog upisa izbornih kolegija i  sa drugog fakulteta </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11</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SRĐAN KRNJAIĆ</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PRODUKCIJA</w:t>
            </w:r>
          </w:p>
        </w:tc>
        <w:tc>
          <w:tcPr>
            <w:tcW w:w="5494" w:type="dxa"/>
          </w:tcPr>
          <w:p w:rsidR="00017E53" w:rsidRPr="00017E53" w:rsidRDefault="00017E53" w:rsidP="00FD0DBB">
            <w:pPr>
              <w:jc w:val="both"/>
              <w:rPr>
                <w:rFonts w:ascii="Arial" w:hAnsi="Arial" w:cs="Arial"/>
                <w:sz w:val="16"/>
                <w:szCs w:val="16"/>
              </w:rPr>
            </w:pPr>
            <w:r w:rsidRPr="00017E53">
              <w:rPr>
                <w:rFonts w:ascii="Arial" w:hAnsi="Arial" w:cs="Arial"/>
                <w:sz w:val="16"/>
                <w:szCs w:val="16"/>
              </w:rPr>
              <w:t>Moli oslobođenje plaćanja participacije ECTS bodova koje nije ostvario zbog nepolaganja  ispita glavnog umjetničkog predmeta DIPLOSKI PROJEKT IV. Molbu obrazlaže sa urdnim obavljanjem studentskih obveza i  visokim prosjkom ocjena  u BA studiju (4,9) i MA stuiju (4,8)</w:t>
            </w:r>
          </w:p>
          <w:p w:rsidR="00017E53" w:rsidRPr="00017E53" w:rsidRDefault="00017E53" w:rsidP="00FD0DBB">
            <w:pPr>
              <w:jc w:val="both"/>
              <w:rPr>
                <w:rFonts w:ascii="Arial" w:hAnsi="Arial" w:cs="Arial"/>
                <w:sz w:val="16"/>
                <w:szCs w:val="16"/>
              </w:rPr>
            </w:pPr>
            <w:r w:rsidRPr="00017E53">
              <w:rPr>
                <w:rFonts w:ascii="Arial" w:hAnsi="Arial" w:cs="Arial"/>
                <w:b/>
                <w:color w:val="FF0000"/>
                <w:sz w:val="16"/>
                <w:szCs w:val="16"/>
              </w:rPr>
              <w:t>Odsjek ne odobrava-nema osnova</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lastRenderedPageBreak/>
              <w:t>12</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SRĐAN KRNJAIĆ</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PRODUKCIJA</w:t>
            </w:r>
          </w:p>
        </w:tc>
        <w:tc>
          <w:tcPr>
            <w:tcW w:w="5494" w:type="dxa"/>
          </w:tcPr>
          <w:p w:rsidR="00017E53" w:rsidRPr="00017E53" w:rsidRDefault="00017E53" w:rsidP="00FD0DBB">
            <w:pPr>
              <w:jc w:val="both"/>
              <w:rPr>
                <w:rFonts w:ascii="Arial" w:hAnsi="Arial" w:cs="Arial"/>
                <w:sz w:val="16"/>
                <w:szCs w:val="16"/>
              </w:rPr>
            </w:pPr>
            <w:r w:rsidRPr="00017E53">
              <w:rPr>
                <w:rFonts w:ascii="Arial" w:hAnsi="Arial" w:cs="Arial"/>
                <w:sz w:val="16"/>
                <w:szCs w:val="16"/>
              </w:rPr>
              <w:t>Moli odobrenje teme diplomske radnje pod nasloom: FILMSKI MARKETING – ULOGA BRENDA I TRAILERA U DISTRIBUCIJI DIGITALNOG DOBA u mentorstvu prof. Vedrana Mihletića</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Odsjek ne odobrava molbu - Student mora poslati kratki sadržaj predloženog diplomskog rada</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13</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DUNJA BOVAN</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PRODUKCIJA</w:t>
            </w:r>
          </w:p>
        </w:tc>
        <w:tc>
          <w:tcPr>
            <w:tcW w:w="5494" w:type="dxa"/>
          </w:tcPr>
          <w:p w:rsidR="00017E53" w:rsidRPr="00017E53" w:rsidRDefault="00017E53" w:rsidP="00FD0DBB">
            <w:pPr>
              <w:jc w:val="both"/>
              <w:rPr>
                <w:rFonts w:ascii="Arial" w:hAnsi="Arial" w:cs="Arial"/>
                <w:sz w:val="16"/>
                <w:szCs w:val="16"/>
              </w:rPr>
            </w:pPr>
            <w:r w:rsidRPr="00017E53">
              <w:rPr>
                <w:rFonts w:ascii="Arial" w:hAnsi="Arial" w:cs="Arial"/>
                <w:sz w:val="16"/>
                <w:szCs w:val="16"/>
              </w:rPr>
              <w:t>Moli odobrenje za paralelno slušanje i polaganje predmeta FILMSKO PISMO 2 i FILMSKO PISMO 3 u svojoj 3.god. studiranja. Zbog neobavljenog predmeta FILMSKO PISMO 2 studij bi joj se produljio za jednu ak.god.( 2015/2016</w:t>
            </w:r>
          </w:p>
          <w:p w:rsidR="00017E53" w:rsidRPr="00017E53" w:rsidRDefault="00017E53" w:rsidP="00FD0DBB">
            <w:pPr>
              <w:jc w:val="both"/>
              <w:rPr>
                <w:rFonts w:ascii="Arial" w:hAnsi="Arial" w:cs="Arial"/>
                <w:sz w:val="16"/>
                <w:szCs w:val="16"/>
              </w:rPr>
            </w:pPr>
            <w:r w:rsidRPr="00017E53">
              <w:rPr>
                <w:rFonts w:ascii="Arial" w:hAnsi="Arial" w:cs="Arial"/>
                <w:b/>
                <w:color w:val="FF0000"/>
                <w:sz w:val="16"/>
                <w:szCs w:val="16"/>
              </w:rPr>
              <w:t>Odsjek ne odobrava-</w:t>
            </w:r>
            <w:r w:rsidRPr="00017E53">
              <w:rPr>
                <w:rFonts w:ascii="Arial" w:hAnsi="Arial" w:cs="Arial"/>
                <w:color w:val="FF0000"/>
                <w:sz w:val="16"/>
                <w:szCs w:val="16"/>
              </w:rPr>
              <w:t xml:space="preserve"> uvjet za upis premdeta FILMSKO PISMO 3 položen predmet FILMSKO PISMO 2</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14</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NINA KRIŽAN</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PRODUKCIJA</w:t>
            </w:r>
          </w:p>
        </w:tc>
        <w:tc>
          <w:tcPr>
            <w:tcW w:w="5494" w:type="dxa"/>
          </w:tcPr>
          <w:p w:rsidR="00017E53" w:rsidRPr="00017E53" w:rsidRDefault="00017E53" w:rsidP="00FD0DBB">
            <w:pPr>
              <w:jc w:val="both"/>
              <w:rPr>
                <w:rFonts w:ascii="Arial" w:hAnsi="Arial" w:cs="Arial"/>
                <w:sz w:val="16"/>
                <w:szCs w:val="16"/>
              </w:rPr>
            </w:pPr>
            <w:r w:rsidRPr="00017E53">
              <w:rPr>
                <w:rFonts w:ascii="Arial" w:hAnsi="Arial" w:cs="Arial"/>
                <w:sz w:val="16"/>
                <w:szCs w:val="16"/>
              </w:rPr>
              <w:t>Moli  priznavanje izbornog kolegija SURADNJA NA AKADEMSKIM PROJEKTIMA koje je odradila na diplomskom kratkometražnom filmu Silve Ćapin (FTVR-Igrani film), pod mentorstvom prof. Lukasa Nole u rujnu 2014. Navedeni kolegij moli da joj se prizna za zimski semestar ak.god. 2014/2015.</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 xml:space="preserve">Odsjek ne odobrava jer nije unaprijed zatražena suglasnost odsjeka </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15</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PETRA BEGOVIĆ</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PRODUKCIJA</w:t>
            </w:r>
          </w:p>
        </w:tc>
        <w:tc>
          <w:tcPr>
            <w:tcW w:w="5494" w:type="dxa"/>
          </w:tcPr>
          <w:p w:rsidR="00017E53" w:rsidRPr="00017E53" w:rsidRDefault="00017E53" w:rsidP="00FD0DBB">
            <w:pPr>
              <w:jc w:val="both"/>
              <w:rPr>
                <w:rFonts w:ascii="Arial" w:hAnsi="Arial" w:cs="Arial"/>
                <w:sz w:val="16"/>
                <w:szCs w:val="16"/>
              </w:rPr>
            </w:pPr>
            <w:r w:rsidRPr="00017E53">
              <w:rPr>
                <w:rFonts w:ascii="Arial" w:hAnsi="Arial" w:cs="Arial"/>
                <w:sz w:val="16"/>
                <w:szCs w:val="16"/>
              </w:rPr>
              <w:t>Moli  priznavanje izbornog kolegija SURADNJA NA AKADEMSKIM PROJEKTIMA koje je odradila na završnom  filmu Silve Ćapin (FTVR-Igrani film), naslova:</w:t>
            </w:r>
          </w:p>
          <w:p w:rsidR="00017E53" w:rsidRPr="00017E53" w:rsidRDefault="00017E53" w:rsidP="00FD0DBB">
            <w:pPr>
              <w:jc w:val="both"/>
              <w:rPr>
                <w:rFonts w:ascii="Arial" w:hAnsi="Arial" w:cs="Arial"/>
                <w:sz w:val="16"/>
                <w:szCs w:val="16"/>
              </w:rPr>
            </w:pPr>
            <w:r w:rsidRPr="00017E53">
              <w:rPr>
                <w:rFonts w:ascii="Arial" w:hAnsi="Arial" w:cs="Arial"/>
                <w:sz w:val="16"/>
                <w:szCs w:val="16"/>
              </w:rPr>
              <w:t>Za ljetni semestar ak.god. 2013/2014.</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 xml:space="preserve">Odsjek ne odobrava jer nije unaprijed zatražena suglasnost odsjeka </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16</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TINA TIŠLJAR</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PRODUKCIJA</w:t>
            </w:r>
          </w:p>
        </w:tc>
        <w:tc>
          <w:tcPr>
            <w:tcW w:w="5494" w:type="dxa"/>
          </w:tcPr>
          <w:p w:rsidR="00017E53" w:rsidRPr="00017E53" w:rsidRDefault="00017E53" w:rsidP="00FD0DBB">
            <w:pPr>
              <w:jc w:val="both"/>
              <w:rPr>
                <w:rFonts w:ascii="Arial" w:hAnsi="Arial" w:cs="Arial"/>
                <w:sz w:val="16"/>
                <w:szCs w:val="16"/>
              </w:rPr>
            </w:pPr>
            <w:r w:rsidRPr="00017E53">
              <w:rPr>
                <w:rFonts w:ascii="Arial" w:hAnsi="Arial" w:cs="Arial"/>
                <w:sz w:val="16"/>
                <w:szCs w:val="16"/>
              </w:rPr>
              <w:t>Moli odobrenje teme dipl. Rada pod naslovom DISTRIBUCIJA HRVATSKOG FILMA 2002-2014., pod mentorstvom prof. V. Mihletića.</w:t>
            </w:r>
          </w:p>
          <w:p w:rsidR="00017E53" w:rsidRPr="00017E53" w:rsidRDefault="00017E53" w:rsidP="00FD0DBB">
            <w:pPr>
              <w:jc w:val="both"/>
              <w:rPr>
                <w:rFonts w:ascii="Arial" w:hAnsi="Arial" w:cs="Arial"/>
                <w:sz w:val="16"/>
                <w:szCs w:val="16"/>
              </w:rPr>
            </w:pPr>
            <w:r w:rsidRPr="00017E53">
              <w:rPr>
                <w:rFonts w:ascii="Arial" w:hAnsi="Arial" w:cs="Arial"/>
                <w:sz w:val="16"/>
                <w:szCs w:val="16"/>
              </w:rPr>
              <w:t>Ujedno moli odobrenje za izlazak na diplomski ispit jer je obavila sve studentske obveze,</w:t>
            </w:r>
          </w:p>
          <w:p w:rsidR="00017E53" w:rsidRPr="00017E53" w:rsidRDefault="00017E53" w:rsidP="00FD0DBB">
            <w:pPr>
              <w:jc w:val="both"/>
              <w:rPr>
                <w:rFonts w:ascii="Arial" w:hAnsi="Arial" w:cs="Arial"/>
                <w:sz w:val="16"/>
                <w:szCs w:val="16"/>
              </w:rPr>
            </w:pPr>
            <w:r w:rsidRPr="00017E53">
              <w:rPr>
                <w:rFonts w:ascii="Arial" w:hAnsi="Arial" w:cs="Arial"/>
                <w:sz w:val="16"/>
                <w:szCs w:val="16"/>
              </w:rPr>
              <w:t xml:space="preserve"> te moli oslobođenje plaćanja participacije, budući da joj je za 2014/2015. Ak.god. preostao samo diplomski ispit.</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Odsjek ne odobrava - Student mora poslati kratki sadržaj predloženog diplomskog rada</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17</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VEDRANA REBERŠAK</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PRODUKCIJA</w:t>
            </w:r>
          </w:p>
        </w:tc>
        <w:tc>
          <w:tcPr>
            <w:tcW w:w="5494" w:type="dxa"/>
          </w:tcPr>
          <w:p w:rsidR="00017E53" w:rsidRPr="00017E53" w:rsidRDefault="00FD0DBB" w:rsidP="00FD0DBB">
            <w:pPr>
              <w:jc w:val="both"/>
              <w:rPr>
                <w:rFonts w:ascii="Arial" w:hAnsi="Arial" w:cs="Arial"/>
                <w:sz w:val="16"/>
                <w:szCs w:val="16"/>
              </w:rPr>
            </w:pPr>
            <w:r>
              <w:rPr>
                <w:rFonts w:ascii="Arial" w:hAnsi="Arial" w:cs="Arial"/>
                <w:sz w:val="16"/>
                <w:szCs w:val="16"/>
              </w:rPr>
              <w:t>M</w:t>
            </w:r>
            <w:r w:rsidR="00017E53" w:rsidRPr="00017E53">
              <w:rPr>
                <w:rFonts w:ascii="Arial" w:hAnsi="Arial" w:cs="Arial"/>
                <w:sz w:val="16"/>
                <w:szCs w:val="16"/>
              </w:rPr>
              <w:t>oli oslobođenje plaćanja participacije, budući da joj je za 2014/2015. Ak.god. preostao samo diplomski ispit.</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18</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ANITA BASTAŠIĆ</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PRODUKCIJA</w:t>
            </w:r>
          </w:p>
        </w:tc>
        <w:tc>
          <w:tcPr>
            <w:tcW w:w="5494" w:type="dxa"/>
          </w:tcPr>
          <w:p w:rsidR="00017E53" w:rsidRPr="00017E53" w:rsidRDefault="00FD0DBB" w:rsidP="00FD0DBB">
            <w:pPr>
              <w:jc w:val="both"/>
              <w:rPr>
                <w:rFonts w:ascii="Arial" w:hAnsi="Arial" w:cs="Arial"/>
                <w:sz w:val="16"/>
                <w:szCs w:val="16"/>
              </w:rPr>
            </w:pPr>
            <w:r>
              <w:rPr>
                <w:rFonts w:ascii="Arial" w:hAnsi="Arial" w:cs="Arial"/>
                <w:sz w:val="16"/>
                <w:szCs w:val="16"/>
              </w:rPr>
              <w:t>M</w:t>
            </w:r>
            <w:r w:rsidR="00017E53" w:rsidRPr="00017E53">
              <w:rPr>
                <w:rFonts w:ascii="Arial" w:hAnsi="Arial" w:cs="Arial"/>
                <w:sz w:val="16"/>
                <w:szCs w:val="16"/>
              </w:rPr>
              <w:t>oli oslobođenje plaćanja participacije, budući da joj je za 2014/2015. Ak.god. preostao samo diplomski ispit.</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19</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MARINA TRANDLER</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PRODUKCIJA</w:t>
            </w:r>
          </w:p>
        </w:tc>
        <w:tc>
          <w:tcPr>
            <w:tcW w:w="5494" w:type="dxa"/>
          </w:tcPr>
          <w:p w:rsidR="00017E53" w:rsidRPr="00017E53" w:rsidRDefault="00FD0DBB" w:rsidP="00FD0DBB">
            <w:pPr>
              <w:jc w:val="both"/>
              <w:rPr>
                <w:rFonts w:ascii="Arial" w:hAnsi="Arial" w:cs="Arial"/>
                <w:sz w:val="16"/>
                <w:szCs w:val="16"/>
              </w:rPr>
            </w:pPr>
            <w:r>
              <w:rPr>
                <w:rFonts w:ascii="Arial" w:hAnsi="Arial" w:cs="Arial"/>
                <w:sz w:val="16"/>
                <w:szCs w:val="16"/>
              </w:rPr>
              <w:t>M</w:t>
            </w:r>
            <w:r w:rsidR="00017E53" w:rsidRPr="00017E53">
              <w:rPr>
                <w:rFonts w:ascii="Arial" w:hAnsi="Arial" w:cs="Arial"/>
                <w:sz w:val="16"/>
                <w:szCs w:val="16"/>
              </w:rPr>
              <w:t>oli oslobođenje plaćanja participacije, budući da joj je za 2014/2015. Ak.god. preostao samo diplomski ispit.</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20</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ŽELIMIR ČABRAJA</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PRODUKCIJA</w:t>
            </w:r>
          </w:p>
        </w:tc>
        <w:tc>
          <w:tcPr>
            <w:tcW w:w="5494" w:type="dxa"/>
          </w:tcPr>
          <w:p w:rsidR="00017E53" w:rsidRPr="00017E53" w:rsidRDefault="00017E53" w:rsidP="00FD0DBB">
            <w:pPr>
              <w:jc w:val="both"/>
              <w:rPr>
                <w:rFonts w:ascii="Arial" w:hAnsi="Arial" w:cs="Arial"/>
                <w:sz w:val="16"/>
                <w:szCs w:val="16"/>
              </w:rPr>
            </w:pPr>
            <w:r w:rsidRPr="00017E53">
              <w:rPr>
                <w:rFonts w:ascii="Arial" w:hAnsi="Arial" w:cs="Arial"/>
                <w:sz w:val="16"/>
                <w:szCs w:val="16"/>
              </w:rPr>
              <w:t>Moli odobrenje za naknadno testiranje zimskog semestra ak.god. 2013/2014.</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Molba se ne odobrava jer nema osnova</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21</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SARA GREGORIĆ</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MONTAŽA</w:t>
            </w:r>
          </w:p>
        </w:tc>
        <w:tc>
          <w:tcPr>
            <w:tcW w:w="5494" w:type="dxa"/>
          </w:tcPr>
          <w:p w:rsidR="00017E53" w:rsidRPr="00017E53" w:rsidRDefault="00017E53" w:rsidP="00FD0DBB">
            <w:pPr>
              <w:jc w:val="both"/>
              <w:rPr>
                <w:rFonts w:ascii="Arial" w:hAnsi="Arial" w:cs="Arial"/>
                <w:sz w:val="16"/>
                <w:szCs w:val="16"/>
              </w:rPr>
            </w:pPr>
            <w:r w:rsidRPr="00017E53">
              <w:rPr>
                <w:rFonts w:ascii="Arial" w:hAnsi="Arial" w:cs="Arial"/>
                <w:sz w:val="16"/>
                <w:szCs w:val="16"/>
              </w:rPr>
              <w:t>Molba za izlazak na dipl.ispit sa temom : IGRANI POSTUPCI U DOKUMENTARNOM OKRUŽENJU , mentor prof. Maja Rodica Virag, praktični rad film: RAVNO PA LIJEVO</w:t>
            </w:r>
          </w:p>
          <w:p w:rsidR="00017E53" w:rsidRPr="00017E53" w:rsidRDefault="00017E53" w:rsidP="00FD0DBB">
            <w:pPr>
              <w:jc w:val="both"/>
              <w:rPr>
                <w:rFonts w:ascii="Arial" w:hAnsi="Arial" w:cs="Arial"/>
                <w:sz w:val="16"/>
                <w:szCs w:val="16"/>
              </w:rPr>
            </w:pPr>
            <w:r w:rsidRPr="00017E53">
              <w:rPr>
                <w:rFonts w:ascii="Arial" w:hAnsi="Arial" w:cs="Arial"/>
                <w:sz w:val="16"/>
                <w:szCs w:val="16"/>
              </w:rPr>
              <w:t>Ujedno moli oslobođenje plaćanja participacije, budući da joj je za 2014/2015. Ak.god. preostao samo diplomski ispit.</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22</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LOVRE RUNJIĆ</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MONTAŽA</w:t>
            </w:r>
          </w:p>
        </w:tc>
        <w:tc>
          <w:tcPr>
            <w:tcW w:w="5494" w:type="dxa"/>
          </w:tcPr>
          <w:p w:rsidR="00017E53" w:rsidRPr="00017E53" w:rsidRDefault="00017E53" w:rsidP="00FD0DBB">
            <w:pPr>
              <w:jc w:val="both"/>
              <w:rPr>
                <w:rFonts w:ascii="Arial" w:hAnsi="Arial" w:cs="Arial"/>
                <w:sz w:val="16"/>
                <w:szCs w:val="16"/>
              </w:rPr>
            </w:pPr>
            <w:r w:rsidRPr="00017E53">
              <w:rPr>
                <w:rFonts w:ascii="Arial" w:hAnsi="Arial" w:cs="Arial"/>
                <w:sz w:val="16"/>
                <w:szCs w:val="16"/>
              </w:rPr>
              <w:t>Moli priznavanje i upis položenih ispita  iz perioda kada je imao izgubljen indeks, te nije na vrijeme upisao  ljetni semestar ak.god. 2013/2014</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23</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KARLA FOLNOVIĆ</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MONTAŽA</w:t>
            </w:r>
          </w:p>
        </w:tc>
        <w:tc>
          <w:tcPr>
            <w:tcW w:w="5494" w:type="dxa"/>
          </w:tcPr>
          <w:p w:rsidR="00017E53" w:rsidRPr="00017E53" w:rsidRDefault="00017E53" w:rsidP="00FD0DBB">
            <w:pPr>
              <w:jc w:val="both"/>
              <w:rPr>
                <w:rFonts w:ascii="Arial" w:hAnsi="Arial" w:cs="Arial"/>
                <w:sz w:val="16"/>
                <w:szCs w:val="16"/>
              </w:rPr>
            </w:pPr>
            <w:r w:rsidRPr="00017E53">
              <w:rPr>
                <w:rFonts w:ascii="Arial" w:hAnsi="Arial" w:cs="Arial"/>
                <w:sz w:val="16"/>
                <w:szCs w:val="16"/>
              </w:rPr>
              <w:t>Moli odobrenje za mirovanje studija u ljetnom semestru ak.god. 2013/2014., zbog bolesti. Priložila liječničku potvrdu.</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24</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SRĐAN POPOVIĆ</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MONTAŽA</w:t>
            </w:r>
          </w:p>
        </w:tc>
        <w:tc>
          <w:tcPr>
            <w:tcW w:w="5494" w:type="dxa"/>
          </w:tcPr>
          <w:p w:rsidR="00017E53" w:rsidRPr="00017E53" w:rsidRDefault="00017E53" w:rsidP="00FD0DBB">
            <w:pPr>
              <w:tabs>
                <w:tab w:val="left" w:pos="3720"/>
              </w:tabs>
              <w:jc w:val="both"/>
              <w:rPr>
                <w:rFonts w:ascii="Arial" w:hAnsi="Arial" w:cs="Arial"/>
                <w:sz w:val="16"/>
                <w:szCs w:val="16"/>
              </w:rPr>
            </w:pPr>
            <w:r w:rsidRPr="00017E53">
              <w:rPr>
                <w:rFonts w:ascii="Arial" w:hAnsi="Arial" w:cs="Arial"/>
                <w:sz w:val="16"/>
                <w:szCs w:val="16"/>
              </w:rPr>
              <w:t>Moli odobrenje teme dipl. Rada pod naslovom: FOLEY U IGRANOM I ANIMIRANOM FILMU, pod mentorstvom prof. Vesne Biljan Pušić,</w:t>
            </w:r>
          </w:p>
          <w:p w:rsidR="00017E53" w:rsidRPr="00017E53" w:rsidRDefault="00017E53" w:rsidP="00FD0DBB">
            <w:pPr>
              <w:tabs>
                <w:tab w:val="left" w:pos="3720"/>
              </w:tabs>
              <w:jc w:val="both"/>
              <w:rPr>
                <w:rFonts w:ascii="Arial" w:hAnsi="Arial" w:cs="Arial"/>
                <w:sz w:val="16"/>
                <w:szCs w:val="16"/>
              </w:rPr>
            </w:pPr>
            <w:r w:rsidRPr="00017E53">
              <w:rPr>
                <w:rFonts w:ascii="Arial" w:hAnsi="Arial" w:cs="Arial"/>
                <w:sz w:val="16"/>
                <w:szCs w:val="16"/>
              </w:rPr>
              <w:t>Praktični rad: obrada zvuka na dipl. Filmu NASAMO  redateljice Lane Kosovac, sa istom mentoricom</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Odsjek odobrava</w:t>
            </w:r>
            <w:r w:rsidRPr="00017E53">
              <w:rPr>
                <w:rFonts w:ascii="Arial" w:hAnsi="Arial" w:cs="Arial"/>
                <w:sz w:val="16"/>
                <w:szCs w:val="16"/>
              </w:rPr>
              <w:tab/>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25</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IVAN ZELIĆ</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MONTAŽA</w:t>
            </w:r>
          </w:p>
        </w:tc>
        <w:tc>
          <w:tcPr>
            <w:tcW w:w="5494" w:type="dxa"/>
          </w:tcPr>
          <w:p w:rsidR="00017E53" w:rsidRPr="00017E53" w:rsidRDefault="00017E53" w:rsidP="00FD0DBB">
            <w:pPr>
              <w:jc w:val="both"/>
              <w:rPr>
                <w:rFonts w:ascii="Arial" w:hAnsi="Arial" w:cs="Arial"/>
                <w:sz w:val="16"/>
                <w:szCs w:val="16"/>
              </w:rPr>
            </w:pPr>
            <w:r w:rsidRPr="00017E53">
              <w:rPr>
                <w:rFonts w:ascii="Arial" w:hAnsi="Arial" w:cs="Arial"/>
                <w:sz w:val="16"/>
                <w:szCs w:val="16"/>
              </w:rPr>
              <w:t>Moli odobrenje za izlazak na diplomski ispit nakon što mu je istekao studentski status.</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26</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DENIS GOLENJA</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MONTAŽA</w:t>
            </w:r>
          </w:p>
        </w:tc>
        <w:tc>
          <w:tcPr>
            <w:tcW w:w="5494" w:type="dxa"/>
          </w:tcPr>
          <w:p w:rsidR="00017E53" w:rsidRPr="00017E53" w:rsidRDefault="00017E53" w:rsidP="00FD0DBB">
            <w:pPr>
              <w:jc w:val="both"/>
              <w:rPr>
                <w:rFonts w:ascii="Arial" w:hAnsi="Arial" w:cs="Arial"/>
                <w:sz w:val="16"/>
                <w:szCs w:val="16"/>
              </w:rPr>
            </w:pPr>
            <w:r w:rsidRPr="00017E53">
              <w:rPr>
                <w:rFonts w:ascii="Arial" w:hAnsi="Arial" w:cs="Arial"/>
                <w:sz w:val="16"/>
                <w:szCs w:val="16"/>
              </w:rPr>
              <w:t>Moli odobrenje za priznavanje izbornog kolegija SURADNJA NA AKADEMSKIM PROJEKTIMA u ljetni semestar ak.god. 2013/2004., zbog montaže i oblikovanju zvuka na dokumentarnom filmu MAKING OF ORFEJ  I EURIDIKA,  pod mentorstvom  prof. Bernarde Fruk i prof. Sandre Botice Brešan</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FD0DBB">
        <w:tc>
          <w:tcPr>
            <w:tcW w:w="709" w:type="dxa"/>
            <w:vAlign w:val="center"/>
          </w:tcPr>
          <w:p w:rsidR="00017E53" w:rsidRPr="00017E53" w:rsidRDefault="00017E53" w:rsidP="00FD0DBB">
            <w:pPr>
              <w:jc w:val="center"/>
              <w:rPr>
                <w:rFonts w:ascii="Arial" w:hAnsi="Arial" w:cs="Arial"/>
                <w:sz w:val="16"/>
                <w:szCs w:val="16"/>
              </w:rPr>
            </w:pPr>
            <w:r w:rsidRPr="00017E53">
              <w:rPr>
                <w:rFonts w:ascii="Arial" w:hAnsi="Arial" w:cs="Arial"/>
                <w:sz w:val="16"/>
                <w:szCs w:val="16"/>
              </w:rPr>
              <w:t>27</w:t>
            </w:r>
            <w:r w:rsidR="00FD0DBB">
              <w:rPr>
                <w:rFonts w:ascii="Arial" w:hAnsi="Arial" w:cs="Arial"/>
                <w:sz w:val="16"/>
                <w:szCs w:val="16"/>
              </w:rPr>
              <w:t>.</w:t>
            </w:r>
          </w:p>
        </w:tc>
        <w:tc>
          <w:tcPr>
            <w:tcW w:w="2126"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DENIS GOLENJA</w:t>
            </w:r>
          </w:p>
        </w:tc>
        <w:tc>
          <w:tcPr>
            <w:tcW w:w="1985" w:type="dxa"/>
            <w:vAlign w:val="center"/>
          </w:tcPr>
          <w:p w:rsidR="00017E53" w:rsidRPr="00017E53" w:rsidRDefault="00017E53" w:rsidP="00FD0DBB">
            <w:pPr>
              <w:rPr>
                <w:rFonts w:ascii="Arial" w:hAnsi="Arial" w:cs="Arial"/>
                <w:sz w:val="16"/>
                <w:szCs w:val="16"/>
              </w:rPr>
            </w:pPr>
            <w:r w:rsidRPr="00017E53">
              <w:rPr>
                <w:rFonts w:ascii="Arial" w:hAnsi="Arial" w:cs="Arial"/>
                <w:sz w:val="16"/>
                <w:szCs w:val="16"/>
              </w:rPr>
              <w:t>MONTAŽA</w:t>
            </w:r>
          </w:p>
        </w:tc>
        <w:tc>
          <w:tcPr>
            <w:tcW w:w="5494" w:type="dxa"/>
          </w:tcPr>
          <w:p w:rsidR="00017E53" w:rsidRPr="00017E53" w:rsidRDefault="00017E53" w:rsidP="00FD0DBB">
            <w:pPr>
              <w:jc w:val="both"/>
              <w:rPr>
                <w:rFonts w:ascii="Arial" w:hAnsi="Arial" w:cs="Arial"/>
                <w:sz w:val="16"/>
                <w:szCs w:val="16"/>
              </w:rPr>
            </w:pPr>
            <w:r w:rsidRPr="00017E53">
              <w:rPr>
                <w:rFonts w:ascii="Arial" w:hAnsi="Arial" w:cs="Arial"/>
                <w:sz w:val="16"/>
                <w:szCs w:val="16"/>
              </w:rPr>
              <w:t>Moli odobrenje obrade zvuka na diplomskom filmu PRIČE IZ BIJELE SOBE, redateljice Silve Ćapin, pod mentorstom prof. Vesne Biljan Pušić</w:t>
            </w:r>
          </w:p>
          <w:p w:rsidR="00017E53" w:rsidRPr="00017E53" w:rsidRDefault="00017E53" w:rsidP="00FD0DBB">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841507">
        <w:tc>
          <w:tcPr>
            <w:tcW w:w="709" w:type="dxa"/>
            <w:vAlign w:val="center"/>
          </w:tcPr>
          <w:p w:rsidR="00017E53" w:rsidRPr="00017E53" w:rsidRDefault="00017E53" w:rsidP="00841507">
            <w:pPr>
              <w:jc w:val="center"/>
              <w:rPr>
                <w:rFonts w:ascii="Arial" w:hAnsi="Arial" w:cs="Arial"/>
                <w:sz w:val="16"/>
                <w:szCs w:val="16"/>
              </w:rPr>
            </w:pPr>
            <w:r w:rsidRPr="00017E53">
              <w:rPr>
                <w:rFonts w:ascii="Arial" w:hAnsi="Arial" w:cs="Arial"/>
                <w:sz w:val="16"/>
                <w:szCs w:val="16"/>
              </w:rPr>
              <w:t>28</w:t>
            </w:r>
            <w:r w:rsidR="00841507">
              <w:rPr>
                <w:rFonts w:ascii="Arial" w:hAnsi="Arial" w:cs="Arial"/>
                <w:sz w:val="16"/>
                <w:szCs w:val="16"/>
              </w:rPr>
              <w:t>.</w:t>
            </w:r>
          </w:p>
        </w:tc>
        <w:tc>
          <w:tcPr>
            <w:tcW w:w="2126"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DORA BODAKOŠ</w:t>
            </w:r>
          </w:p>
        </w:tc>
        <w:tc>
          <w:tcPr>
            <w:tcW w:w="1985"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MONTAŽA</w:t>
            </w:r>
          </w:p>
        </w:tc>
        <w:tc>
          <w:tcPr>
            <w:tcW w:w="5494" w:type="dxa"/>
          </w:tcPr>
          <w:p w:rsidR="00017E53" w:rsidRPr="00017E53" w:rsidRDefault="00017E53" w:rsidP="00841507">
            <w:pPr>
              <w:jc w:val="both"/>
              <w:rPr>
                <w:rFonts w:ascii="Arial" w:hAnsi="Arial" w:cs="Arial"/>
                <w:sz w:val="16"/>
                <w:szCs w:val="16"/>
              </w:rPr>
            </w:pPr>
            <w:r w:rsidRPr="00017E53">
              <w:rPr>
                <w:rFonts w:ascii="Arial" w:hAnsi="Arial" w:cs="Arial"/>
                <w:sz w:val="16"/>
                <w:szCs w:val="16"/>
              </w:rPr>
              <w:t>Moli odobrenje za mirovanje studija u ljetnom semestru ak.god. 2013/2014., zbog bolesti. Priložila liječničku potvrdu.</w:t>
            </w:r>
          </w:p>
          <w:p w:rsidR="00017E53" w:rsidRPr="00017E53" w:rsidRDefault="00017E53" w:rsidP="00841507">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841507">
        <w:tc>
          <w:tcPr>
            <w:tcW w:w="709" w:type="dxa"/>
            <w:vAlign w:val="center"/>
          </w:tcPr>
          <w:p w:rsidR="00017E53" w:rsidRPr="00017E53" w:rsidRDefault="00017E53" w:rsidP="00841507">
            <w:pPr>
              <w:jc w:val="center"/>
              <w:rPr>
                <w:rFonts w:ascii="Arial" w:hAnsi="Arial" w:cs="Arial"/>
                <w:sz w:val="16"/>
                <w:szCs w:val="16"/>
              </w:rPr>
            </w:pPr>
            <w:r w:rsidRPr="00017E53">
              <w:rPr>
                <w:rFonts w:ascii="Arial" w:hAnsi="Arial" w:cs="Arial"/>
                <w:sz w:val="16"/>
                <w:szCs w:val="16"/>
              </w:rPr>
              <w:t>29</w:t>
            </w:r>
            <w:r w:rsidR="00841507">
              <w:rPr>
                <w:rFonts w:ascii="Arial" w:hAnsi="Arial" w:cs="Arial"/>
                <w:sz w:val="16"/>
                <w:szCs w:val="16"/>
              </w:rPr>
              <w:t>.</w:t>
            </w:r>
          </w:p>
        </w:tc>
        <w:tc>
          <w:tcPr>
            <w:tcW w:w="2126"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IVA IVAN</w:t>
            </w:r>
          </w:p>
        </w:tc>
        <w:tc>
          <w:tcPr>
            <w:tcW w:w="1985"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MONTAŽA</w:t>
            </w:r>
          </w:p>
        </w:tc>
        <w:tc>
          <w:tcPr>
            <w:tcW w:w="5494" w:type="dxa"/>
          </w:tcPr>
          <w:p w:rsidR="00017E53" w:rsidRPr="00017E53" w:rsidRDefault="00017E53" w:rsidP="00841507">
            <w:pPr>
              <w:jc w:val="both"/>
              <w:rPr>
                <w:rFonts w:ascii="Arial" w:hAnsi="Arial" w:cs="Arial"/>
                <w:sz w:val="16"/>
                <w:szCs w:val="16"/>
              </w:rPr>
            </w:pPr>
            <w:r w:rsidRPr="00017E53">
              <w:rPr>
                <w:rFonts w:ascii="Arial" w:hAnsi="Arial" w:cs="Arial"/>
                <w:sz w:val="16"/>
                <w:szCs w:val="16"/>
              </w:rPr>
              <w:t>Moli odobrenje obrade zvuka na diplomskom filmu pod naslovom  NA VODI režisera Gorana Ribarića (I god, MA FTR) pod mentorstvom prof. Vesna Biljan Pušić, mentor filma sa Odsjeka FTVR je prof. Lukas Nola.</w:t>
            </w:r>
          </w:p>
          <w:p w:rsidR="00017E53" w:rsidRPr="00017E53" w:rsidRDefault="00017E53" w:rsidP="00841507">
            <w:pPr>
              <w:jc w:val="both"/>
              <w:rPr>
                <w:rFonts w:ascii="Arial" w:hAnsi="Arial" w:cs="Arial"/>
                <w:sz w:val="16"/>
                <w:szCs w:val="16"/>
              </w:rPr>
            </w:pPr>
            <w:r w:rsidRPr="00017E53">
              <w:rPr>
                <w:rFonts w:ascii="Arial" w:hAnsi="Arial" w:cs="Arial"/>
                <w:color w:val="FF0000"/>
                <w:sz w:val="16"/>
                <w:szCs w:val="16"/>
              </w:rPr>
              <w:t>Odsjek odobrava</w:t>
            </w:r>
          </w:p>
        </w:tc>
      </w:tr>
    </w:tbl>
    <w:p w:rsidR="00BF0255" w:rsidRDefault="00BF0255">
      <w:r>
        <w:br w:type="page"/>
      </w:r>
    </w:p>
    <w:tbl>
      <w:tblPr>
        <w:tblStyle w:val="TableGrid1"/>
        <w:tblW w:w="10314" w:type="dxa"/>
        <w:tblInd w:w="-459" w:type="dxa"/>
        <w:tblLook w:val="04A0" w:firstRow="1" w:lastRow="0" w:firstColumn="1" w:lastColumn="0" w:noHBand="0" w:noVBand="1"/>
      </w:tblPr>
      <w:tblGrid>
        <w:gridCol w:w="709"/>
        <w:gridCol w:w="2126"/>
        <w:gridCol w:w="1985"/>
        <w:gridCol w:w="5494"/>
      </w:tblGrid>
      <w:tr w:rsidR="00017E53" w:rsidRPr="00017E53" w:rsidTr="00841507">
        <w:tc>
          <w:tcPr>
            <w:tcW w:w="709" w:type="dxa"/>
            <w:vAlign w:val="center"/>
          </w:tcPr>
          <w:p w:rsidR="00017E53" w:rsidRPr="00017E53" w:rsidRDefault="00017E53" w:rsidP="00841507">
            <w:pPr>
              <w:jc w:val="center"/>
              <w:rPr>
                <w:rFonts w:ascii="Arial" w:hAnsi="Arial" w:cs="Arial"/>
                <w:sz w:val="16"/>
                <w:szCs w:val="16"/>
              </w:rPr>
            </w:pPr>
            <w:r w:rsidRPr="00017E53">
              <w:rPr>
                <w:rFonts w:ascii="Arial" w:hAnsi="Arial" w:cs="Arial"/>
                <w:sz w:val="16"/>
                <w:szCs w:val="16"/>
              </w:rPr>
              <w:lastRenderedPageBreak/>
              <w:t>30</w:t>
            </w:r>
            <w:r w:rsidR="00841507">
              <w:rPr>
                <w:rFonts w:ascii="Arial" w:hAnsi="Arial" w:cs="Arial"/>
                <w:sz w:val="16"/>
                <w:szCs w:val="16"/>
              </w:rPr>
              <w:t>.</w:t>
            </w:r>
          </w:p>
        </w:tc>
        <w:tc>
          <w:tcPr>
            <w:tcW w:w="2126"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IVANA ŠTRBIĆ</w:t>
            </w:r>
          </w:p>
        </w:tc>
        <w:tc>
          <w:tcPr>
            <w:tcW w:w="1985"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SNIMANJE</w:t>
            </w:r>
          </w:p>
        </w:tc>
        <w:tc>
          <w:tcPr>
            <w:tcW w:w="5494" w:type="dxa"/>
          </w:tcPr>
          <w:p w:rsidR="00017E53" w:rsidRPr="00017E53" w:rsidRDefault="00017E53" w:rsidP="00841507">
            <w:pPr>
              <w:jc w:val="both"/>
              <w:rPr>
                <w:rFonts w:ascii="Arial" w:hAnsi="Arial" w:cs="Arial"/>
                <w:sz w:val="16"/>
                <w:szCs w:val="16"/>
              </w:rPr>
            </w:pPr>
            <w:r w:rsidRPr="00017E53">
              <w:rPr>
                <w:rFonts w:ascii="Arial" w:hAnsi="Arial" w:cs="Arial"/>
                <w:sz w:val="16"/>
                <w:szCs w:val="16"/>
              </w:rPr>
              <w:t>Moli oslobođenje plaćanja participacije za školovanje zbog izvrsnosti: studira na Grafičkom fakultetu Svečilišta u Zagrebu, kao redoviti student upisana je u prvu godiu studija ak.god. 2012/2013., i tijekom studija stekla je prosjek ocjena  4,113</w:t>
            </w:r>
          </w:p>
          <w:p w:rsidR="00017E53" w:rsidRPr="00017E53" w:rsidRDefault="00017E53" w:rsidP="00841507">
            <w:pPr>
              <w:jc w:val="both"/>
              <w:rPr>
                <w:rFonts w:ascii="Arial" w:hAnsi="Arial" w:cs="Arial"/>
                <w:sz w:val="16"/>
                <w:szCs w:val="16"/>
              </w:rPr>
            </w:pPr>
            <w:r w:rsidRPr="00017E53">
              <w:rPr>
                <w:rFonts w:ascii="Arial" w:hAnsi="Arial" w:cs="Arial"/>
                <w:sz w:val="16"/>
                <w:szCs w:val="16"/>
              </w:rPr>
              <w:t>Rođena je 1983.god.</w:t>
            </w:r>
          </w:p>
          <w:p w:rsidR="00017E53" w:rsidRPr="00017E53" w:rsidRDefault="00017E53" w:rsidP="00841507">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841507">
        <w:tc>
          <w:tcPr>
            <w:tcW w:w="709" w:type="dxa"/>
            <w:vAlign w:val="center"/>
          </w:tcPr>
          <w:p w:rsidR="00017E53" w:rsidRPr="00017E53" w:rsidRDefault="00017E53" w:rsidP="00841507">
            <w:pPr>
              <w:jc w:val="center"/>
              <w:rPr>
                <w:rFonts w:ascii="Arial" w:hAnsi="Arial" w:cs="Arial"/>
                <w:sz w:val="16"/>
                <w:szCs w:val="16"/>
              </w:rPr>
            </w:pPr>
            <w:r w:rsidRPr="00017E53">
              <w:rPr>
                <w:rFonts w:ascii="Arial" w:hAnsi="Arial" w:cs="Arial"/>
                <w:sz w:val="16"/>
                <w:szCs w:val="16"/>
              </w:rPr>
              <w:t>31</w:t>
            </w:r>
            <w:r w:rsidR="00841507">
              <w:rPr>
                <w:rFonts w:ascii="Arial" w:hAnsi="Arial" w:cs="Arial"/>
                <w:sz w:val="16"/>
                <w:szCs w:val="16"/>
              </w:rPr>
              <w:t>.</w:t>
            </w:r>
          </w:p>
        </w:tc>
        <w:tc>
          <w:tcPr>
            <w:tcW w:w="2126"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PAVLE KRNJAIĆ</w:t>
            </w:r>
          </w:p>
        </w:tc>
        <w:tc>
          <w:tcPr>
            <w:tcW w:w="1985"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SNIMANJE</w:t>
            </w:r>
          </w:p>
        </w:tc>
        <w:tc>
          <w:tcPr>
            <w:tcW w:w="5494" w:type="dxa"/>
          </w:tcPr>
          <w:p w:rsidR="00017E53" w:rsidRPr="00017E53" w:rsidRDefault="00017E53" w:rsidP="00841507">
            <w:pPr>
              <w:jc w:val="both"/>
              <w:rPr>
                <w:rFonts w:ascii="Arial" w:hAnsi="Arial" w:cs="Arial"/>
                <w:sz w:val="16"/>
                <w:szCs w:val="16"/>
              </w:rPr>
            </w:pPr>
            <w:r w:rsidRPr="00017E53">
              <w:rPr>
                <w:rFonts w:ascii="Arial" w:hAnsi="Arial" w:cs="Arial"/>
                <w:sz w:val="16"/>
                <w:szCs w:val="16"/>
              </w:rPr>
              <w:t>Moli odobrenje za temu diplomskog rada pod nazivom: FILMSKI IZRAŽAJ I LIKOVNOST U FILMU HOTEL GRAND BUDAPEST pod mentorstvom prof. Stanka Hercega, praktični dio diplomskog rada pod nasovom NA VODI, radatelja Gorana Ribarića, pod mentorstvom prof. Gorana Trbuljaka.</w:t>
            </w:r>
          </w:p>
          <w:p w:rsidR="00017E53" w:rsidRPr="00017E53" w:rsidRDefault="00017E53" w:rsidP="00841507">
            <w:pPr>
              <w:jc w:val="both"/>
              <w:rPr>
                <w:rFonts w:ascii="Arial" w:hAnsi="Arial" w:cs="Arial"/>
                <w:sz w:val="16"/>
                <w:szCs w:val="16"/>
              </w:rPr>
            </w:pPr>
            <w:r w:rsidRPr="00017E53">
              <w:rPr>
                <w:rFonts w:ascii="Arial" w:hAnsi="Arial" w:cs="Arial"/>
                <w:sz w:val="16"/>
                <w:szCs w:val="16"/>
              </w:rPr>
              <w:t>Ujedno moli izlazak na diplomski ispit jer je obavio sve studentske obveze.</w:t>
            </w:r>
          </w:p>
          <w:p w:rsidR="00017E53" w:rsidRPr="00017E53" w:rsidRDefault="00017E53" w:rsidP="00841507">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841507">
        <w:tc>
          <w:tcPr>
            <w:tcW w:w="709" w:type="dxa"/>
            <w:vAlign w:val="center"/>
          </w:tcPr>
          <w:p w:rsidR="00017E53" w:rsidRPr="00017E53" w:rsidRDefault="00017E53" w:rsidP="00841507">
            <w:pPr>
              <w:jc w:val="center"/>
              <w:rPr>
                <w:rFonts w:ascii="Arial" w:hAnsi="Arial" w:cs="Arial"/>
                <w:sz w:val="16"/>
                <w:szCs w:val="16"/>
              </w:rPr>
            </w:pPr>
            <w:r w:rsidRPr="00017E53">
              <w:rPr>
                <w:rFonts w:ascii="Arial" w:hAnsi="Arial" w:cs="Arial"/>
                <w:sz w:val="16"/>
                <w:szCs w:val="16"/>
              </w:rPr>
              <w:t>32</w:t>
            </w:r>
            <w:r w:rsidR="00841507">
              <w:rPr>
                <w:rFonts w:ascii="Arial" w:hAnsi="Arial" w:cs="Arial"/>
                <w:sz w:val="16"/>
                <w:szCs w:val="16"/>
              </w:rPr>
              <w:t>.</w:t>
            </w:r>
          </w:p>
        </w:tc>
        <w:tc>
          <w:tcPr>
            <w:tcW w:w="2126"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TOMISLAV MOŽE</w:t>
            </w:r>
          </w:p>
        </w:tc>
        <w:tc>
          <w:tcPr>
            <w:tcW w:w="1985"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SNIMANJE</w:t>
            </w:r>
          </w:p>
        </w:tc>
        <w:tc>
          <w:tcPr>
            <w:tcW w:w="5494" w:type="dxa"/>
          </w:tcPr>
          <w:p w:rsidR="00017E53" w:rsidRPr="00017E53" w:rsidRDefault="00017E53" w:rsidP="00841507">
            <w:pPr>
              <w:jc w:val="both"/>
              <w:rPr>
                <w:rFonts w:ascii="Arial" w:hAnsi="Arial" w:cs="Arial"/>
                <w:sz w:val="16"/>
                <w:szCs w:val="16"/>
              </w:rPr>
            </w:pPr>
            <w:r w:rsidRPr="00017E53">
              <w:rPr>
                <w:rFonts w:ascii="Arial" w:hAnsi="Arial" w:cs="Arial"/>
                <w:sz w:val="16"/>
                <w:szCs w:val="16"/>
              </w:rPr>
              <w:t>Moli odobrenje za izlazak na diplomski ispit nakon što mu je istekao studentski status.</w:t>
            </w:r>
          </w:p>
          <w:p w:rsidR="00017E53" w:rsidRPr="00017E53" w:rsidRDefault="00017E53" w:rsidP="00841507">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841507">
        <w:tc>
          <w:tcPr>
            <w:tcW w:w="709" w:type="dxa"/>
            <w:vAlign w:val="center"/>
          </w:tcPr>
          <w:p w:rsidR="00017E53" w:rsidRPr="00017E53" w:rsidRDefault="00017E53" w:rsidP="00841507">
            <w:pPr>
              <w:jc w:val="center"/>
              <w:rPr>
                <w:rFonts w:ascii="Arial" w:hAnsi="Arial" w:cs="Arial"/>
                <w:sz w:val="16"/>
                <w:szCs w:val="16"/>
              </w:rPr>
            </w:pPr>
            <w:r w:rsidRPr="00017E53">
              <w:rPr>
                <w:rFonts w:ascii="Arial" w:hAnsi="Arial" w:cs="Arial"/>
                <w:sz w:val="16"/>
                <w:szCs w:val="16"/>
              </w:rPr>
              <w:t>33</w:t>
            </w:r>
            <w:r w:rsidR="00841507">
              <w:rPr>
                <w:rFonts w:ascii="Arial" w:hAnsi="Arial" w:cs="Arial"/>
                <w:sz w:val="16"/>
                <w:szCs w:val="16"/>
              </w:rPr>
              <w:t>.</w:t>
            </w:r>
          </w:p>
        </w:tc>
        <w:tc>
          <w:tcPr>
            <w:tcW w:w="2126"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IGOR  VINCETIĆ</w:t>
            </w:r>
          </w:p>
        </w:tc>
        <w:tc>
          <w:tcPr>
            <w:tcW w:w="1985"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SNIMANJE</w:t>
            </w:r>
          </w:p>
        </w:tc>
        <w:tc>
          <w:tcPr>
            <w:tcW w:w="5494" w:type="dxa"/>
          </w:tcPr>
          <w:p w:rsidR="00017E53" w:rsidRPr="00017E53" w:rsidRDefault="00017E53" w:rsidP="00841507">
            <w:pPr>
              <w:jc w:val="both"/>
              <w:rPr>
                <w:rFonts w:ascii="Arial" w:hAnsi="Arial" w:cs="Arial"/>
                <w:sz w:val="16"/>
                <w:szCs w:val="16"/>
              </w:rPr>
            </w:pPr>
            <w:r w:rsidRPr="00017E53">
              <w:rPr>
                <w:rFonts w:ascii="Arial" w:hAnsi="Arial" w:cs="Arial"/>
                <w:sz w:val="16"/>
                <w:szCs w:val="16"/>
              </w:rPr>
              <w:t>Moli odobrenje teme diplomskog rada pod naslovom: POVIJEST I RAZVOJ FILMSKE KAMERE, metor prof.  Stanko Herceg, praktični dio dipl. Rada pod naslovom:  FILM 35, mentor prof. Goran Trbuljak.</w:t>
            </w:r>
          </w:p>
          <w:p w:rsidR="00017E53" w:rsidRPr="00017E53" w:rsidRDefault="00017E53" w:rsidP="00841507">
            <w:pPr>
              <w:jc w:val="both"/>
              <w:rPr>
                <w:rFonts w:ascii="Arial" w:hAnsi="Arial" w:cs="Arial"/>
                <w:sz w:val="16"/>
                <w:szCs w:val="16"/>
              </w:rPr>
            </w:pPr>
            <w:r w:rsidRPr="00017E53">
              <w:rPr>
                <w:rFonts w:ascii="Arial" w:hAnsi="Arial" w:cs="Arial"/>
                <w:sz w:val="16"/>
                <w:szCs w:val="16"/>
              </w:rPr>
              <w:t>Ujedno moli izlazak na diplomski sipit jer je obavio sve studentse obveze.</w:t>
            </w:r>
          </w:p>
          <w:p w:rsidR="00017E53" w:rsidRPr="00017E53" w:rsidRDefault="00017E53" w:rsidP="00841507">
            <w:pPr>
              <w:jc w:val="both"/>
              <w:rPr>
                <w:rFonts w:ascii="Arial" w:hAnsi="Arial" w:cs="Arial"/>
                <w:sz w:val="16"/>
                <w:szCs w:val="16"/>
              </w:rPr>
            </w:pPr>
            <w:r w:rsidRPr="00017E53">
              <w:rPr>
                <w:rFonts w:ascii="Arial" w:hAnsi="Arial" w:cs="Arial"/>
                <w:b/>
                <w:color w:val="FF0000"/>
                <w:sz w:val="16"/>
                <w:szCs w:val="16"/>
              </w:rPr>
              <w:t>Odsjek ne odobrava</w:t>
            </w:r>
            <w:r w:rsidRPr="00017E53">
              <w:rPr>
                <w:rFonts w:ascii="Arial" w:hAnsi="Arial" w:cs="Arial"/>
                <w:color w:val="FF0000"/>
                <w:sz w:val="16"/>
                <w:szCs w:val="16"/>
              </w:rPr>
              <w:t xml:space="preserve"> – </w:t>
            </w:r>
            <w:r w:rsidRPr="00017E53">
              <w:rPr>
                <w:rFonts w:ascii="Arial" w:hAnsi="Arial" w:cs="Arial"/>
                <w:color w:val="0070C0"/>
                <w:sz w:val="16"/>
                <w:szCs w:val="16"/>
              </w:rPr>
              <w:t>potrebno je napraviti novi diplomski film</w:t>
            </w:r>
          </w:p>
        </w:tc>
      </w:tr>
      <w:tr w:rsidR="00017E53" w:rsidRPr="00017E53" w:rsidTr="00841507">
        <w:tc>
          <w:tcPr>
            <w:tcW w:w="709" w:type="dxa"/>
            <w:vAlign w:val="center"/>
          </w:tcPr>
          <w:p w:rsidR="00017E53" w:rsidRPr="00017E53" w:rsidRDefault="00017E53" w:rsidP="00841507">
            <w:pPr>
              <w:jc w:val="center"/>
              <w:rPr>
                <w:rFonts w:ascii="Arial" w:hAnsi="Arial" w:cs="Arial"/>
                <w:sz w:val="16"/>
                <w:szCs w:val="16"/>
              </w:rPr>
            </w:pPr>
            <w:r w:rsidRPr="00017E53">
              <w:rPr>
                <w:rFonts w:ascii="Arial" w:hAnsi="Arial" w:cs="Arial"/>
                <w:sz w:val="16"/>
                <w:szCs w:val="16"/>
              </w:rPr>
              <w:t>34</w:t>
            </w:r>
            <w:r w:rsidR="00841507">
              <w:rPr>
                <w:rFonts w:ascii="Arial" w:hAnsi="Arial" w:cs="Arial"/>
                <w:sz w:val="16"/>
                <w:szCs w:val="16"/>
              </w:rPr>
              <w:t>.</w:t>
            </w:r>
          </w:p>
        </w:tc>
        <w:tc>
          <w:tcPr>
            <w:tcW w:w="2126"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TOMISLAV SUTLAR</w:t>
            </w:r>
          </w:p>
        </w:tc>
        <w:tc>
          <w:tcPr>
            <w:tcW w:w="1985"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SNIMANJE</w:t>
            </w:r>
          </w:p>
        </w:tc>
        <w:tc>
          <w:tcPr>
            <w:tcW w:w="5494" w:type="dxa"/>
          </w:tcPr>
          <w:p w:rsidR="00017E53" w:rsidRPr="00017E53" w:rsidRDefault="00017E53" w:rsidP="00841507">
            <w:pPr>
              <w:jc w:val="both"/>
              <w:rPr>
                <w:rFonts w:ascii="Arial" w:hAnsi="Arial" w:cs="Arial"/>
                <w:sz w:val="16"/>
                <w:szCs w:val="16"/>
              </w:rPr>
            </w:pPr>
            <w:r w:rsidRPr="00017E53">
              <w:rPr>
                <w:rFonts w:ascii="Arial" w:hAnsi="Arial" w:cs="Arial"/>
                <w:sz w:val="16"/>
                <w:szCs w:val="16"/>
              </w:rPr>
              <w:t>Moli odobrenje teme diplomskog rada pod nasloom: SNIMATELJSKO-REDATELJSKA SURADNJA I VIZUALIZACIJA PROJEKTA, mentor prof Stanko Herceg, praktični dio diplomse ranje fim: ŠAKE  redateljice Jasne Nanut, mentor prof. Goran Trbuljak</w:t>
            </w:r>
          </w:p>
          <w:p w:rsidR="00017E53" w:rsidRPr="00017E53" w:rsidRDefault="00017E53" w:rsidP="00841507">
            <w:pPr>
              <w:jc w:val="both"/>
              <w:rPr>
                <w:rFonts w:ascii="Arial" w:hAnsi="Arial" w:cs="Arial"/>
                <w:sz w:val="16"/>
                <w:szCs w:val="16"/>
              </w:rPr>
            </w:pPr>
            <w:r w:rsidRPr="00017E53">
              <w:rPr>
                <w:rFonts w:ascii="Arial" w:hAnsi="Arial" w:cs="Arial"/>
                <w:sz w:val="16"/>
                <w:szCs w:val="16"/>
              </w:rPr>
              <w:t>Ujedno moli izlazak na diplomsi ispit.</w:t>
            </w:r>
          </w:p>
          <w:p w:rsidR="00017E53" w:rsidRPr="00017E53" w:rsidRDefault="00017E53" w:rsidP="00841507">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841507">
        <w:tc>
          <w:tcPr>
            <w:tcW w:w="709" w:type="dxa"/>
            <w:vAlign w:val="center"/>
          </w:tcPr>
          <w:p w:rsidR="00017E53" w:rsidRPr="00017E53" w:rsidRDefault="00017E53" w:rsidP="00841507">
            <w:pPr>
              <w:jc w:val="center"/>
              <w:rPr>
                <w:rFonts w:ascii="Arial" w:hAnsi="Arial" w:cs="Arial"/>
                <w:sz w:val="16"/>
                <w:szCs w:val="16"/>
              </w:rPr>
            </w:pPr>
            <w:r w:rsidRPr="00017E53">
              <w:rPr>
                <w:rFonts w:ascii="Arial" w:hAnsi="Arial" w:cs="Arial"/>
                <w:sz w:val="16"/>
                <w:szCs w:val="16"/>
              </w:rPr>
              <w:t>35</w:t>
            </w:r>
            <w:r w:rsidR="00841507">
              <w:rPr>
                <w:rFonts w:ascii="Arial" w:hAnsi="Arial" w:cs="Arial"/>
                <w:sz w:val="16"/>
                <w:szCs w:val="16"/>
              </w:rPr>
              <w:t>.</w:t>
            </w:r>
          </w:p>
        </w:tc>
        <w:tc>
          <w:tcPr>
            <w:tcW w:w="2126"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LUKA MATIĆ</w:t>
            </w:r>
          </w:p>
        </w:tc>
        <w:tc>
          <w:tcPr>
            <w:tcW w:w="1985"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SNIMANJE</w:t>
            </w:r>
          </w:p>
        </w:tc>
        <w:tc>
          <w:tcPr>
            <w:tcW w:w="5494" w:type="dxa"/>
          </w:tcPr>
          <w:p w:rsidR="00017E53" w:rsidRPr="00017E53" w:rsidRDefault="00017E53" w:rsidP="00841507">
            <w:pPr>
              <w:jc w:val="both"/>
              <w:rPr>
                <w:rFonts w:ascii="Arial" w:hAnsi="Arial" w:cs="Arial"/>
                <w:sz w:val="16"/>
                <w:szCs w:val="16"/>
              </w:rPr>
            </w:pPr>
            <w:r w:rsidRPr="00017E53">
              <w:rPr>
                <w:rFonts w:ascii="Arial" w:hAnsi="Arial" w:cs="Arial"/>
                <w:sz w:val="16"/>
                <w:szCs w:val="16"/>
              </w:rPr>
              <w:t>Moli odobrenje za izlazak na diplomski ispit nakon što mu je istekao studentski status.</w:t>
            </w:r>
          </w:p>
          <w:p w:rsidR="00017E53" w:rsidRPr="00017E53" w:rsidRDefault="00017E53" w:rsidP="00841507">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841507">
        <w:tc>
          <w:tcPr>
            <w:tcW w:w="709" w:type="dxa"/>
            <w:vAlign w:val="center"/>
          </w:tcPr>
          <w:p w:rsidR="00017E53" w:rsidRPr="00017E53" w:rsidRDefault="00017E53" w:rsidP="00841507">
            <w:pPr>
              <w:jc w:val="center"/>
              <w:rPr>
                <w:rFonts w:ascii="Arial" w:hAnsi="Arial" w:cs="Arial"/>
                <w:sz w:val="16"/>
                <w:szCs w:val="16"/>
              </w:rPr>
            </w:pPr>
            <w:r w:rsidRPr="00017E53">
              <w:rPr>
                <w:rFonts w:ascii="Arial" w:hAnsi="Arial" w:cs="Arial"/>
                <w:sz w:val="16"/>
                <w:szCs w:val="16"/>
              </w:rPr>
              <w:t>36</w:t>
            </w:r>
            <w:r w:rsidR="00841507">
              <w:rPr>
                <w:rFonts w:ascii="Arial" w:hAnsi="Arial" w:cs="Arial"/>
                <w:sz w:val="16"/>
                <w:szCs w:val="16"/>
              </w:rPr>
              <w:t>.</w:t>
            </w:r>
          </w:p>
        </w:tc>
        <w:tc>
          <w:tcPr>
            <w:tcW w:w="2126"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BOJAN MRĐENOVIĆ</w:t>
            </w:r>
          </w:p>
        </w:tc>
        <w:tc>
          <w:tcPr>
            <w:tcW w:w="1985"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SNIMANJE</w:t>
            </w:r>
          </w:p>
        </w:tc>
        <w:tc>
          <w:tcPr>
            <w:tcW w:w="5494" w:type="dxa"/>
          </w:tcPr>
          <w:p w:rsidR="00017E53" w:rsidRPr="00017E53" w:rsidRDefault="00017E53" w:rsidP="00841507">
            <w:pPr>
              <w:jc w:val="both"/>
              <w:rPr>
                <w:rFonts w:ascii="Arial" w:hAnsi="Arial" w:cs="Arial"/>
                <w:sz w:val="16"/>
                <w:szCs w:val="16"/>
              </w:rPr>
            </w:pPr>
            <w:r w:rsidRPr="00017E53">
              <w:rPr>
                <w:rFonts w:ascii="Arial" w:hAnsi="Arial" w:cs="Arial"/>
                <w:sz w:val="16"/>
                <w:szCs w:val="16"/>
              </w:rPr>
              <w:t>Moli odobrenje za izlazak na diplomski ispit nakon što mu je istekao studentski status.</w:t>
            </w:r>
          </w:p>
          <w:p w:rsidR="00017E53" w:rsidRPr="00017E53" w:rsidRDefault="00017E53" w:rsidP="00841507">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841507">
        <w:tc>
          <w:tcPr>
            <w:tcW w:w="709" w:type="dxa"/>
            <w:vAlign w:val="center"/>
          </w:tcPr>
          <w:p w:rsidR="00017E53" w:rsidRPr="00017E53" w:rsidRDefault="00017E53" w:rsidP="00841507">
            <w:pPr>
              <w:jc w:val="center"/>
              <w:rPr>
                <w:rFonts w:ascii="Arial" w:hAnsi="Arial" w:cs="Arial"/>
                <w:sz w:val="16"/>
                <w:szCs w:val="16"/>
              </w:rPr>
            </w:pPr>
            <w:r w:rsidRPr="00017E53">
              <w:rPr>
                <w:rFonts w:ascii="Arial" w:hAnsi="Arial" w:cs="Arial"/>
                <w:sz w:val="16"/>
                <w:szCs w:val="16"/>
              </w:rPr>
              <w:t>37</w:t>
            </w:r>
            <w:r w:rsidR="00841507">
              <w:rPr>
                <w:rFonts w:ascii="Arial" w:hAnsi="Arial" w:cs="Arial"/>
                <w:sz w:val="16"/>
                <w:szCs w:val="16"/>
              </w:rPr>
              <w:t>.</w:t>
            </w:r>
          </w:p>
        </w:tc>
        <w:tc>
          <w:tcPr>
            <w:tcW w:w="2126"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TOMISLAV SOKAČ</w:t>
            </w:r>
          </w:p>
        </w:tc>
        <w:tc>
          <w:tcPr>
            <w:tcW w:w="1985"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SNIMANJE</w:t>
            </w:r>
          </w:p>
        </w:tc>
        <w:tc>
          <w:tcPr>
            <w:tcW w:w="5494" w:type="dxa"/>
          </w:tcPr>
          <w:p w:rsidR="00017E53" w:rsidRPr="00017E53" w:rsidRDefault="00017E53" w:rsidP="00841507">
            <w:pPr>
              <w:jc w:val="both"/>
              <w:rPr>
                <w:rFonts w:ascii="Arial" w:hAnsi="Arial" w:cs="Arial"/>
                <w:sz w:val="16"/>
                <w:szCs w:val="16"/>
              </w:rPr>
            </w:pPr>
            <w:r w:rsidRPr="00017E53">
              <w:rPr>
                <w:rFonts w:ascii="Arial" w:hAnsi="Arial" w:cs="Arial"/>
                <w:sz w:val="16"/>
                <w:szCs w:val="16"/>
              </w:rPr>
              <w:t>Moli odobrenje za izlazak na diplomski ispit nakon što mu je istekao studentski status.</w:t>
            </w:r>
          </w:p>
          <w:p w:rsidR="00017E53" w:rsidRPr="00017E53" w:rsidRDefault="00017E53" w:rsidP="00841507">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841507">
        <w:tc>
          <w:tcPr>
            <w:tcW w:w="709" w:type="dxa"/>
            <w:vAlign w:val="center"/>
          </w:tcPr>
          <w:p w:rsidR="00017E53" w:rsidRPr="00017E53" w:rsidRDefault="00017E53" w:rsidP="00841507">
            <w:pPr>
              <w:jc w:val="center"/>
              <w:rPr>
                <w:rFonts w:ascii="Arial" w:hAnsi="Arial" w:cs="Arial"/>
                <w:sz w:val="16"/>
                <w:szCs w:val="16"/>
              </w:rPr>
            </w:pPr>
            <w:r w:rsidRPr="00017E53">
              <w:rPr>
                <w:rFonts w:ascii="Arial" w:hAnsi="Arial" w:cs="Arial"/>
                <w:sz w:val="16"/>
                <w:szCs w:val="16"/>
              </w:rPr>
              <w:t>38</w:t>
            </w:r>
            <w:r w:rsidR="00841507">
              <w:rPr>
                <w:rFonts w:ascii="Arial" w:hAnsi="Arial" w:cs="Arial"/>
                <w:sz w:val="16"/>
                <w:szCs w:val="16"/>
              </w:rPr>
              <w:t>.</w:t>
            </w:r>
          </w:p>
        </w:tc>
        <w:tc>
          <w:tcPr>
            <w:tcW w:w="2126"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TADIJA TADIĆ</w:t>
            </w:r>
          </w:p>
        </w:tc>
        <w:tc>
          <w:tcPr>
            <w:tcW w:w="1985"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FTVR</w:t>
            </w:r>
          </w:p>
        </w:tc>
        <w:tc>
          <w:tcPr>
            <w:tcW w:w="5494" w:type="dxa"/>
          </w:tcPr>
          <w:p w:rsidR="00017E53" w:rsidRPr="00017E53" w:rsidRDefault="00017E53" w:rsidP="00841507">
            <w:pPr>
              <w:jc w:val="both"/>
              <w:rPr>
                <w:rFonts w:ascii="Arial" w:hAnsi="Arial" w:cs="Arial"/>
                <w:sz w:val="16"/>
                <w:szCs w:val="16"/>
              </w:rPr>
            </w:pPr>
            <w:r w:rsidRPr="00017E53">
              <w:rPr>
                <w:rFonts w:ascii="Arial" w:hAnsi="Arial" w:cs="Arial"/>
                <w:sz w:val="16"/>
                <w:szCs w:val="16"/>
              </w:rPr>
              <w:t>Moli priznavanje obavljenog premeta TJELESNA I ZDRAVSTVENA KULTURA I A i I B za ak.god. 2012/2013, TJELESNA ZDRAVSTVENA KULTURA II A za zimski semestar ak, giod. 2013/2014., a koje je obavio na PRIRODOSLOVNO-MATEMATIČKOM FAKULTETU SVEUČILIŠTA U ZGREBU.</w:t>
            </w:r>
          </w:p>
          <w:p w:rsidR="00017E53" w:rsidRPr="00017E53" w:rsidRDefault="00017E53" w:rsidP="00841507">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841507">
        <w:tc>
          <w:tcPr>
            <w:tcW w:w="709" w:type="dxa"/>
            <w:vAlign w:val="center"/>
          </w:tcPr>
          <w:p w:rsidR="00017E53" w:rsidRPr="00017E53" w:rsidRDefault="00017E53" w:rsidP="00841507">
            <w:pPr>
              <w:jc w:val="center"/>
              <w:rPr>
                <w:rFonts w:ascii="Arial" w:hAnsi="Arial" w:cs="Arial"/>
                <w:sz w:val="16"/>
                <w:szCs w:val="16"/>
              </w:rPr>
            </w:pPr>
            <w:r w:rsidRPr="00017E53">
              <w:rPr>
                <w:rFonts w:ascii="Arial" w:hAnsi="Arial" w:cs="Arial"/>
                <w:sz w:val="16"/>
                <w:szCs w:val="16"/>
              </w:rPr>
              <w:t>39</w:t>
            </w:r>
            <w:r w:rsidR="00841507">
              <w:rPr>
                <w:rFonts w:ascii="Arial" w:hAnsi="Arial" w:cs="Arial"/>
                <w:sz w:val="16"/>
                <w:szCs w:val="16"/>
              </w:rPr>
              <w:t>.</w:t>
            </w:r>
          </w:p>
        </w:tc>
        <w:tc>
          <w:tcPr>
            <w:tcW w:w="2126"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SILVA ĆAPIN</w:t>
            </w:r>
          </w:p>
        </w:tc>
        <w:tc>
          <w:tcPr>
            <w:tcW w:w="1985"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FTVR</w:t>
            </w:r>
          </w:p>
        </w:tc>
        <w:tc>
          <w:tcPr>
            <w:tcW w:w="5494" w:type="dxa"/>
          </w:tcPr>
          <w:p w:rsidR="00017E53" w:rsidRPr="00017E53" w:rsidRDefault="00017E53" w:rsidP="00841507">
            <w:pPr>
              <w:jc w:val="both"/>
              <w:rPr>
                <w:rFonts w:ascii="Arial" w:hAnsi="Arial" w:cs="Arial"/>
                <w:sz w:val="16"/>
                <w:szCs w:val="16"/>
              </w:rPr>
            </w:pPr>
            <w:r w:rsidRPr="00017E53">
              <w:rPr>
                <w:rFonts w:ascii="Arial" w:hAnsi="Arial" w:cs="Arial"/>
                <w:sz w:val="16"/>
                <w:szCs w:val="16"/>
              </w:rPr>
              <w:t>Moli odobrenje teme diplomske radnje pod naslovom:  STRIP I FILM: IZRAŽAJNE VEZE I RAZLIKE pod mentorstvom prof. Hrvoja Turkovića. Praktični rad – diplomski  film pod nazivom PRIČE IZ BIJELE SOBE pod mentorstvom prof. Lukasa Nole</w:t>
            </w:r>
          </w:p>
          <w:p w:rsidR="00017E53" w:rsidRPr="00017E53" w:rsidRDefault="00017E53" w:rsidP="00841507">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841507">
        <w:tc>
          <w:tcPr>
            <w:tcW w:w="709" w:type="dxa"/>
            <w:vAlign w:val="center"/>
          </w:tcPr>
          <w:p w:rsidR="00017E53" w:rsidRPr="00017E53" w:rsidRDefault="00017E53" w:rsidP="00841507">
            <w:pPr>
              <w:jc w:val="center"/>
              <w:rPr>
                <w:rFonts w:ascii="Arial" w:hAnsi="Arial" w:cs="Arial"/>
                <w:sz w:val="16"/>
                <w:szCs w:val="16"/>
              </w:rPr>
            </w:pPr>
            <w:r w:rsidRPr="00017E53">
              <w:rPr>
                <w:rFonts w:ascii="Arial" w:hAnsi="Arial" w:cs="Arial"/>
                <w:sz w:val="16"/>
                <w:szCs w:val="16"/>
              </w:rPr>
              <w:t>40</w:t>
            </w:r>
            <w:r w:rsidR="00841507">
              <w:rPr>
                <w:rFonts w:ascii="Arial" w:hAnsi="Arial" w:cs="Arial"/>
                <w:sz w:val="16"/>
                <w:szCs w:val="16"/>
              </w:rPr>
              <w:t>.</w:t>
            </w:r>
          </w:p>
        </w:tc>
        <w:tc>
          <w:tcPr>
            <w:tcW w:w="2126"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GORAN RIBARIĆ</w:t>
            </w:r>
          </w:p>
        </w:tc>
        <w:tc>
          <w:tcPr>
            <w:tcW w:w="1985"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FTVR</w:t>
            </w:r>
          </w:p>
        </w:tc>
        <w:tc>
          <w:tcPr>
            <w:tcW w:w="5494" w:type="dxa"/>
          </w:tcPr>
          <w:p w:rsidR="00017E53" w:rsidRPr="00017E53" w:rsidRDefault="00017E53" w:rsidP="00841507">
            <w:pPr>
              <w:jc w:val="both"/>
              <w:rPr>
                <w:rFonts w:ascii="Arial" w:hAnsi="Arial" w:cs="Arial"/>
                <w:sz w:val="16"/>
                <w:szCs w:val="16"/>
              </w:rPr>
            </w:pPr>
            <w:r w:rsidRPr="00017E53">
              <w:rPr>
                <w:rFonts w:ascii="Arial" w:hAnsi="Arial" w:cs="Arial"/>
                <w:sz w:val="16"/>
                <w:szCs w:val="16"/>
              </w:rPr>
              <w:t>Moli odobrenje za temu diplomskog rada pod nazivom TRILER U HRVATSKOM FILMU, pod mentorstvom prof Brune Kragića, praktični rad-diplomski film pod nazivom NA VODI pod mentorstvom prof. Lukasa Nole</w:t>
            </w:r>
          </w:p>
          <w:p w:rsidR="00017E53" w:rsidRPr="00017E53" w:rsidRDefault="00017E53" w:rsidP="00841507">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841507">
        <w:tc>
          <w:tcPr>
            <w:tcW w:w="709" w:type="dxa"/>
            <w:vAlign w:val="center"/>
          </w:tcPr>
          <w:p w:rsidR="00017E53" w:rsidRPr="00017E53" w:rsidRDefault="00017E53" w:rsidP="00841507">
            <w:pPr>
              <w:jc w:val="center"/>
              <w:rPr>
                <w:rFonts w:ascii="Arial" w:hAnsi="Arial" w:cs="Arial"/>
                <w:sz w:val="16"/>
                <w:szCs w:val="16"/>
              </w:rPr>
            </w:pPr>
            <w:r w:rsidRPr="00017E53">
              <w:rPr>
                <w:rFonts w:ascii="Arial" w:hAnsi="Arial" w:cs="Arial"/>
                <w:sz w:val="16"/>
                <w:szCs w:val="16"/>
              </w:rPr>
              <w:t>41</w:t>
            </w:r>
            <w:r w:rsidR="00841507">
              <w:rPr>
                <w:rFonts w:ascii="Arial" w:hAnsi="Arial" w:cs="Arial"/>
                <w:sz w:val="16"/>
                <w:szCs w:val="16"/>
              </w:rPr>
              <w:t>.</w:t>
            </w:r>
          </w:p>
        </w:tc>
        <w:tc>
          <w:tcPr>
            <w:tcW w:w="2126"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ANDREA BUČA</w:t>
            </w:r>
          </w:p>
        </w:tc>
        <w:tc>
          <w:tcPr>
            <w:tcW w:w="1985" w:type="dxa"/>
            <w:vAlign w:val="center"/>
          </w:tcPr>
          <w:p w:rsidR="00017E53" w:rsidRPr="00017E53" w:rsidRDefault="00017E53" w:rsidP="00841507">
            <w:pPr>
              <w:rPr>
                <w:rFonts w:ascii="Arial" w:hAnsi="Arial" w:cs="Arial"/>
                <w:sz w:val="16"/>
                <w:szCs w:val="16"/>
              </w:rPr>
            </w:pPr>
            <w:r w:rsidRPr="00017E53">
              <w:rPr>
                <w:rFonts w:ascii="Arial" w:hAnsi="Arial" w:cs="Arial"/>
                <w:sz w:val="16"/>
                <w:szCs w:val="16"/>
              </w:rPr>
              <w:t>FTVR</w:t>
            </w:r>
          </w:p>
        </w:tc>
        <w:tc>
          <w:tcPr>
            <w:tcW w:w="5494" w:type="dxa"/>
          </w:tcPr>
          <w:p w:rsidR="00017E53" w:rsidRPr="00017E53" w:rsidRDefault="00017E53" w:rsidP="00841507">
            <w:pPr>
              <w:jc w:val="both"/>
              <w:rPr>
                <w:rFonts w:ascii="Arial" w:hAnsi="Arial" w:cs="Arial"/>
                <w:color w:val="FF0000"/>
                <w:sz w:val="16"/>
                <w:szCs w:val="16"/>
              </w:rPr>
            </w:pPr>
            <w:r w:rsidRPr="00017E53">
              <w:rPr>
                <w:rFonts w:ascii="Arial" w:hAnsi="Arial" w:cs="Arial"/>
                <w:sz w:val="16"/>
                <w:szCs w:val="16"/>
              </w:rPr>
              <w:t xml:space="preserve">Moli odobrenje teme dipl. rada pod naslovom : ODNOS REPORTAŽE I DOKUMENTARNOG FILMA - mentor prof. N. Puhovski, </w:t>
            </w:r>
            <w:r w:rsidRPr="00017E53">
              <w:rPr>
                <w:rFonts w:ascii="Arial" w:hAnsi="Arial" w:cs="Arial"/>
                <w:sz w:val="16"/>
                <w:szCs w:val="16"/>
              </w:rPr>
              <w:br/>
              <w:t xml:space="preserve">temu dipl. dokumentarnog filma pod naslovom: IZ KOPERTANIJE ZA HRVATSKU TELEVIZIJU - mentor prof. N. Puhovski, </w:t>
            </w:r>
            <w:r w:rsidRPr="00017E53">
              <w:rPr>
                <w:rFonts w:ascii="Arial" w:hAnsi="Arial" w:cs="Arial"/>
                <w:sz w:val="16"/>
                <w:szCs w:val="16"/>
              </w:rPr>
              <w:br/>
              <w:t>- ujedno moli izlazak na diplomski ispit nakon isteka studentskog statusa, budući da je obavila sve studentske obveze, te joj je preostao samo diplomski ispit.</w:t>
            </w:r>
          </w:p>
          <w:p w:rsidR="00017E53" w:rsidRPr="00017E53" w:rsidRDefault="00017E53" w:rsidP="00841507">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662654">
        <w:tc>
          <w:tcPr>
            <w:tcW w:w="709" w:type="dxa"/>
            <w:vAlign w:val="center"/>
          </w:tcPr>
          <w:p w:rsidR="00017E53" w:rsidRPr="00017E53" w:rsidRDefault="00017E53" w:rsidP="00662654">
            <w:pPr>
              <w:jc w:val="center"/>
              <w:rPr>
                <w:rFonts w:ascii="Arial" w:hAnsi="Arial" w:cs="Arial"/>
                <w:sz w:val="16"/>
                <w:szCs w:val="16"/>
              </w:rPr>
            </w:pPr>
            <w:r w:rsidRPr="00017E53">
              <w:rPr>
                <w:rFonts w:ascii="Arial" w:hAnsi="Arial" w:cs="Arial"/>
                <w:sz w:val="16"/>
                <w:szCs w:val="16"/>
              </w:rPr>
              <w:t>42</w:t>
            </w:r>
            <w:r w:rsidR="00662654">
              <w:rPr>
                <w:rFonts w:ascii="Arial" w:hAnsi="Arial" w:cs="Arial"/>
                <w:sz w:val="16"/>
                <w:szCs w:val="16"/>
              </w:rPr>
              <w:t>.</w:t>
            </w:r>
          </w:p>
        </w:tc>
        <w:tc>
          <w:tcPr>
            <w:tcW w:w="2126"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DALIJA DOZET</w:t>
            </w:r>
          </w:p>
        </w:tc>
        <w:tc>
          <w:tcPr>
            <w:tcW w:w="1985"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FTVR</w:t>
            </w:r>
          </w:p>
        </w:tc>
        <w:tc>
          <w:tcPr>
            <w:tcW w:w="5494" w:type="dxa"/>
          </w:tcPr>
          <w:p w:rsidR="00017E53" w:rsidRPr="00017E53" w:rsidRDefault="00017E53" w:rsidP="00662654">
            <w:pPr>
              <w:jc w:val="both"/>
              <w:rPr>
                <w:rFonts w:ascii="Arial" w:hAnsi="Arial" w:cs="Arial"/>
                <w:sz w:val="16"/>
                <w:szCs w:val="16"/>
              </w:rPr>
            </w:pPr>
            <w:r w:rsidRPr="00017E53">
              <w:rPr>
                <w:rFonts w:ascii="Arial" w:hAnsi="Arial" w:cs="Arial"/>
                <w:sz w:val="16"/>
                <w:szCs w:val="16"/>
              </w:rPr>
              <w:t>Moli odobrenje za  izlazak na diplomski ispit  sa temom RAD REDAATAELJA S GLUMCEM (kompozicija metala Mike Leigha i Johna Cassavetcsa, mentor prof. Lukas Nola, nakon što joj je istekao studentski status.</w:t>
            </w:r>
          </w:p>
          <w:p w:rsidR="00017E53" w:rsidRPr="00017E53" w:rsidRDefault="00017E53" w:rsidP="00662654">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662654">
        <w:tc>
          <w:tcPr>
            <w:tcW w:w="709" w:type="dxa"/>
            <w:vAlign w:val="center"/>
          </w:tcPr>
          <w:p w:rsidR="00017E53" w:rsidRPr="00017E53" w:rsidRDefault="00017E53" w:rsidP="00662654">
            <w:pPr>
              <w:jc w:val="center"/>
              <w:rPr>
                <w:rFonts w:ascii="Arial" w:hAnsi="Arial" w:cs="Arial"/>
                <w:sz w:val="16"/>
                <w:szCs w:val="16"/>
              </w:rPr>
            </w:pPr>
            <w:r w:rsidRPr="00017E53">
              <w:rPr>
                <w:rFonts w:ascii="Arial" w:hAnsi="Arial" w:cs="Arial"/>
                <w:sz w:val="16"/>
                <w:szCs w:val="16"/>
              </w:rPr>
              <w:t>43</w:t>
            </w:r>
            <w:r w:rsidR="00662654">
              <w:rPr>
                <w:rFonts w:ascii="Arial" w:hAnsi="Arial" w:cs="Arial"/>
                <w:sz w:val="16"/>
                <w:szCs w:val="16"/>
              </w:rPr>
              <w:t>.</w:t>
            </w:r>
          </w:p>
        </w:tc>
        <w:tc>
          <w:tcPr>
            <w:tcW w:w="2126"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TONĆI GAĆINA</w:t>
            </w:r>
          </w:p>
        </w:tc>
        <w:tc>
          <w:tcPr>
            <w:tcW w:w="1985"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FTVR</w:t>
            </w:r>
          </w:p>
        </w:tc>
        <w:tc>
          <w:tcPr>
            <w:tcW w:w="5494" w:type="dxa"/>
          </w:tcPr>
          <w:p w:rsidR="00017E53" w:rsidRPr="00017E53" w:rsidRDefault="00017E53" w:rsidP="00662654">
            <w:pPr>
              <w:jc w:val="both"/>
              <w:rPr>
                <w:rFonts w:ascii="Arial" w:hAnsi="Arial" w:cs="Arial"/>
                <w:sz w:val="16"/>
                <w:szCs w:val="16"/>
              </w:rPr>
            </w:pPr>
            <w:r w:rsidRPr="00017E53">
              <w:rPr>
                <w:rFonts w:ascii="Arial" w:hAnsi="Arial" w:cs="Arial"/>
                <w:sz w:val="16"/>
                <w:szCs w:val="16"/>
              </w:rPr>
              <w:t>Moli odobrenje za temu diplomskog ispita: TURIZAM – IZMEĐU PROUKCIJE I REŽIJE, mentor prof. Nenad Puhovski. Ujedno moli izlasak na diplomski ispit nakon što mu je istekao studentski status</w:t>
            </w:r>
          </w:p>
          <w:p w:rsidR="00017E53" w:rsidRPr="00017E53" w:rsidRDefault="00017E53" w:rsidP="00662654">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662654">
        <w:tc>
          <w:tcPr>
            <w:tcW w:w="709" w:type="dxa"/>
            <w:vAlign w:val="center"/>
          </w:tcPr>
          <w:p w:rsidR="00017E53" w:rsidRPr="00017E53" w:rsidRDefault="00017E53" w:rsidP="00662654">
            <w:pPr>
              <w:jc w:val="center"/>
              <w:rPr>
                <w:rFonts w:ascii="Arial" w:hAnsi="Arial" w:cs="Arial"/>
                <w:sz w:val="16"/>
                <w:szCs w:val="16"/>
              </w:rPr>
            </w:pPr>
            <w:r w:rsidRPr="00017E53">
              <w:rPr>
                <w:rFonts w:ascii="Arial" w:hAnsi="Arial" w:cs="Arial"/>
                <w:sz w:val="16"/>
                <w:szCs w:val="16"/>
              </w:rPr>
              <w:t>44</w:t>
            </w:r>
            <w:r w:rsidR="00662654">
              <w:rPr>
                <w:rFonts w:ascii="Arial" w:hAnsi="Arial" w:cs="Arial"/>
                <w:sz w:val="16"/>
                <w:szCs w:val="16"/>
              </w:rPr>
              <w:t>.</w:t>
            </w:r>
          </w:p>
        </w:tc>
        <w:tc>
          <w:tcPr>
            <w:tcW w:w="2126"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FILIP ŠOVAGOVIĆ</w:t>
            </w:r>
          </w:p>
        </w:tc>
        <w:tc>
          <w:tcPr>
            <w:tcW w:w="1985"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POVJERENSTVO ZA SOCIJALNU OSJETLJIOST</w:t>
            </w:r>
          </w:p>
        </w:tc>
        <w:tc>
          <w:tcPr>
            <w:tcW w:w="5494" w:type="dxa"/>
          </w:tcPr>
          <w:p w:rsidR="00017E53" w:rsidRPr="00017E53" w:rsidRDefault="00017E53" w:rsidP="00662654">
            <w:pPr>
              <w:jc w:val="both"/>
              <w:rPr>
                <w:rFonts w:ascii="Arial" w:hAnsi="Arial" w:cs="Arial"/>
                <w:sz w:val="16"/>
                <w:szCs w:val="16"/>
              </w:rPr>
            </w:pPr>
            <w:r w:rsidRPr="00017E53">
              <w:rPr>
                <w:rFonts w:ascii="Arial" w:hAnsi="Arial" w:cs="Arial"/>
                <w:sz w:val="16"/>
                <w:szCs w:val="16"/>
              </w:rPr>
              <w:t>Moli odobrenje za plaćanje participacije za školovanje u četiri rate zbog financijskih razloga.</w:t>
            </w:r>
          </w:p>
          <w:p w:rsidR="00017E53" w:rsidRPr="00017E53" w:rsidRDefault="00017E53" w:rsidP="00662654">
            <w:pPr>
              <w:jc w:val="both"/>
              <w:rPr>
                <w:rFonts w:ascii="Arial" w:hAnsi="Arial" w:cs="Arial"/>
                <w:sz w:val="16"/>
                <w:szCs w:val="16"/>
              </w:rPr>
            </w:pPr>
            <w:r w:rsidRPr="00017E53">
              <w:rPr>
                <w:rFonts w:ascii="Arial" w:hAnsi="Arial" w:cs="Arial"/>
                <w:color w:val="FF0000"/>
                <w:sz w:val="16"/>
                <w:szCs w:val="16"/>
              </w:rPr>
              <w:t>Povjerenstvo za socijalnu osjetljivost odobrava molbu</w:t>
            </w:r>
          </w:p>
        </w:tc>
      </w:tr>
      <w:tr w:rsidR="00017E53" w:rsidRPr="00017E53" w:rsidTr="00662654">
        <w:tc>
          <w:tcPr>
            <w:tcW w:w="709" w:type="dxa"/>
            <w:vAlign w:val="center"/>
          </w:tcPr>
          <w:p w:rsidR="00017E53" w:rsidRPr="00017E53" w:rsidRDefault="00662654" w:rsidP="00662654">
            <w:pPr>
              <w:jc w:val="center"/>
              <w:rPr>
                <w:rFonts w:ascii="Arial" w:hAnsi="Arial" w:cs="Arial"/>
                <w:sz w:val="16"/>
                <w:szCs w:val="16"/>
              </w:rPr>
            </w:pPr>
            <w:r>
              <w:br w:type="page"/>
            </w:r>
            <w:r w:rsidR="00017E53" w:rsidRPr="00017E53">
              <w:rPr>
                <w:rFonts w:ascii="Arial" w:hAnsi="Arial" w:cs="Arial"/>
                <w:sz w:val="16"/>
                <w:szCs w:val="16"/>
              </w:rPr>
              <w:t>45</w:t>
            </w:r>
            <w:r>
              <w:rPr>
                <w:rFonts w:ascii="Arial" w:hAnsi="Arial" w:cs="Arial"/>
                <w:sz w:val="16"/>
                <w:szCs w:val="16"/>
              </w:rPr>
              <w:t>.</w:t>
            </w:r>
          </w:p>
        </w:tc>
        <w:tc>
          <w:tcPr>
            <w:tcW w:w="2126"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BORIS BARUKČIĆ</w:t>
            </w:r>
          </w:p>
        </w:tc>
        <w:tc>
          <w:tcPr>
            <w:tcW w:w="1985"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POVJERENSTVO ZA SOCIJALNU OSJETLJIOST</w:t>
            </w:r>
          </w:p>
        </w:tc>
        <w:tc>
          <w:tcPr>
            <w:tcW w:w="5494" w:type="dxa"/>
          </w:tcPr>
          <w:p w:rsidR="00017E53" w:rsidRPr="00017E53" w:rsidRDefault="00017E53" w:rsidP="00662654">
            <w:pPr>
              <w:jc w:val="both"/>
              <w:rPr>
                <w:rFonts w:ascii="Arial" w:hAnsi="Arial" w:cs="Arial"/>
                <w:sz w:val="16"/>
                <w:szCs w:val="16"/>
              </w:rPr>
            </w:pPr>
            <w:r w:rsidRPr="00017E53">
              <w:rPr>
                <w:rFonts w:ascii="Arial" w:hAnsi="Arial" w:cs="Arial"/>
                <w:sz w:val="16"/>
                <w:szCs w:val="16"/>
              </w:rPr>
              <w:t>Moli oslobođenje plaćanja pune participacije za školovanje zbog financijskih razloga. Participaciju bi bio dužan plaćati jer je već studirao na istoj razini. Molbi prilaže dokumentaciju o prihodima.</w:t>
            </w:r>
          </w:p>
          <w:p w:rsidR="00017E53" w:rsidRPr="00017E53" w:rsidRDefault="00017E53" w:rsidP="00662654">
            <w:pPr>
              <w:jc w:val="both"/>
              <w:rPr>
                <w:rFonts w:ascii="Arial" w:hAnsi="Arial" w:cs="Arial"/>
                <w:sz w:val="16"/>
                <w:szCs w:val="16"/>
              </w:rPr>
            </w:pPr>
            <w:r w:rsidRPr="00017E53">
              <w:rPr>
                <w:rFonts w:ascii="Arial" w:hAnsi="Arial" w:cs="Arial"/>
                <w:color w:val="FF0000"/>
                <w:sz w:val="16"/>
                <w:szCs w:val="16"/>
              </w:rPr>
              <w:t>Povjerenstvo za socijalnu osjetljivost odobrava molbu za potpuno oslobođenje plaćanja participacije zbog teške financijske situacije</w:t>
            </w:r>
          </w:p>
        </w:tc>
      </w:tr>
      <w:tr w:rsidR="00017E53" w:rsidRPr="00017E53" w:rsidTr="00662654">
        <w:tc>
          <w:tcPr>
            <w:tcW w:w="709" w:type="dxa"/>
            <w:vAlign w:val="center"/>
          </w:tcPr>
          <w:p w:rsidR="00017E53" w:rsidRPr="00017E53" w:rsidRDefault="00017E53" w:rsidP="00662654">
            <w:pPr>
              <w:jc w:val="center"/>
              <w:rPr>
                <w:rFonts w:ascii="Arial" w:hAnsi="Arial" w:cs="Arial"/>
                <w:sz w:val="16"/>
                <w:szCs w:val="16"/>
              </w:rPr>
            </w:pPr>
            <w:r w:rsidRPr="00017E53">
              <w:rPr>
                <w:rFonts w:ascii="Arial" w:hAnsi="Arial" w:cs="Arial"/>
                <w:sz w:val="16"/>
                <w:szCs w:val="16"/>
              </w:rPr>
              <w:t>46</w:t>
            </w:r>
            <w:r w:rsidR="00662654">
              <w:rPr>
                <w:rFonts w:ascii="Arial" w:hAnsi="Arial" w:cs="Arial"/>
                <w:sz w:val="16"/>
                <w:szCs w:val="16"/>
              </w:rPr>
              <w:t>.</w:t>
            </w:r>
          </w:p>
        </w:tc>
        <w:tc>
          <w:tcPr>
            <w:tcW w:w="2126"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TIBOR KNEŽEVIĆ</w:t>
            </w:r>
          </w:p>
        </w:tc>
        <w:tc>
          <w:tcPr>
            <w:tcW w:w="1985"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POVJERENSTVO ZA SOCIJALNU OSJETLJIOST</w:t>
            </w:r>
          </w:p>
        </w:tc>
        <w:tc>
          <w:tcPr>
            <w:tcW w:w="5494" w:type="dxa"/>
          </w:tcPr>
          <w:p w:rsidR="00017E53" w:rsidRPr="00017E53" w:rsidRDefault="00017E53" w:rsidP="00662654">
            <w:pPr>
              <w:jc w:val="both"/>
              <w:rPr>
                <w:rFonts w:ascii="Arial" w:hAnsi="Arial" w:cs="Arial"/>
                <w:sz w:val="16"/>
                <w:szCs w:val="16"/>
              </w:rPr>
            </w:pPr>
            <w:r w:rsidRPr="00017E53">
              <w:rPr>
                <w:rFonts w:ascii="Arial" w:hAnsi="Arial" w:cs="Arial"/>
                <w:sz w:val="16"/>
                <w:szCs w:val="16"/>
              </w:rPr>
              <w:t>Moli odobrenje za plaćanje participacije za školovanje u četiri rate zbog financijskih razloga.</w:t>
            </w:r>
          </w:p>
          <w:p w:rsidR="00017E53" w:rsidRPr="00017E53" w:rsidRDefault="00017E53" w:rsidP="00662654">
            <w:pPr>
              <w:jc w:val="both"/>
              <w:rPr>
                <w:rFonts w:ascii="Arial" w:hAnsi="Arial" w:cs="Arial"/>
                <w:sz w:val="16"/>
                <w:szCs w:val="16"/>
              </w:rPr>
            </w:pPr>
            <w:r w:rsidRPr="00017E53">
              <w:rPr>
                <w:rFonts w:ascii="Arial" w:hAnsi="Arial" w:cs="Arial"/>
                <w:color w:val="FF0000"/>
                <w:sz w:val="16"/>
                <w:szCs w:val="16"/>
              </w:rPr>
              <w:t>Povjerenstvo za socijalnu osjetljivost odobrava molbu</w:t>
            </w:r>
          </w:p>
        </w:tc>
      </w:tr>
    </w:tbl>
    <w:p w:rsidR="00BF0255" w:rsidRDefault="00BF0255">
      <w:r>
        <w:br w:type="page"/>
      </w:r>
    </w:p>
    <w:tbl>
      <w:tblPr>
        <w:tblStyle w:val="TableGrid1"/>
        <w:tblW w:w="10314" w:type="dxa"/>
        <w:tblInd w:w="-459" w:type="dxa"/>
        <w:tblLook w:val="04A0" w:firstRow="1" w:lastRow="0" w:firstColumn="1" w:lastColumn="0" w:noHBand="0" w:noVBand="1"/>
      </w:tblPr>
      <w:tblGrid>
        <w:gridCol w:w="709"/>
        <w:gridCol w:w="2126"/>
        <w:gridCol w:w="1985"/>
        <w:gridCol w:w="5494"/>
      </w:tblGrid>
      <w:tr w:rsidR="00017E53" w:rsidRPr="00017E53" w:rsidTr="00662654">
        <w:tc>
          <w:tcPr>
            <w:tcW w:w="709" w:type="dxa"/>
            <w:vAlign w:val="center"/>
          </w:tcPr>
          <w:p w:rsidR="00017E53" w:rsidRPr="00017E53" w:rsidRDefault="00017E53" w:rsidP="00662654">
            <w:pPr>
              <w:jc w:val="center"/>
              <w:rPr>
                <w:rFonts w:ascii="Arial" w:hAnsi="Arial" w:cs="Arial"/>
                <w:sz w:val="16"/>
                <w:szCs w:val="16"/>
              </w:rPr>
            </w:pPr>
            <w:r w:rsidRPr="00017E53">
              <w:rPr>
                <w:rFonts w:ascii="Arial" w:hAnsi="Arial" w:cs="Arial"/>
                <w:sz w:val="16"/>
                <w:szCs w:val="16"/>
              </w:rPr>
              <w:lastRenderedPageBreak/>
              <w:t>47</w:t>
            </w:r>
            <w:r w:rsidR="00662654">
              <w:rPr>
                <w:rFonts w:ascii="Arial" w:hAnsi="Arial" w:cs="Arial"/>
                <w:sz w:val="16"/>
                <w:szCs w:val="16"/>
              </w:rPr>
              <w:t>.</w:t>
            </w:r>
          </w:p>
        </w:tc>
        <w:tc>
          <w:tcPr>
            <w:tcW w:w="2126"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ŽELIMIR ĆABRAJA</w:t>
            </w:r>
          </w:p>
        </w:tc>
        <w:tc>
          <w:tcPr>
            <w:tcW w:w="1985"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POVJERENSTVO ZA SOCIJALNU OSJETLJIOST</w:t>
            </w:r>
          </w:p>
        </w:tc>
        <w:tc>
          <w:tcPr>
            <w:tcW w:w="5494" w:type="dxa"/>
          </w:tcPr>
          <w:p w:rsidR="00017E53" w:rsidRPr="00017E53" w:rsidRDefault="00017E53" w:rsidP="00662654">
            <w:pPr>
              <w:jc w:val="both"/>
              <w:rPr>
                <w:rFonts w:ascii="Arial" w:hAnsi="Arial" w:cs="Arial"/>
                <w:sz w:val="16"/>
                <w:szCs w:val="16"/>
              </w:rPr>
            </w:pPr>
            <w:r w:rsidRPr="00017E53">
              <w:rPr>
                <w:rFonts w:ascii="Arial" w:hAnsi="Arial" w:cs="Arial"/>
                <w:sz w:val="16"/>
                <w:szCs w:val="16"/>
              </w:rPr>
              <w:t>Moli oslobođenje plaćanja participacije po ECTS bodovima iz  ak.god. 2012/2013 u ak.god. 2013/2014. I  plaćanje pune participacije po ECTS bodovima iz ak.god. 2013/2014., a za upis u ak.god. 2014/2015., zbog teške financijske situacije. Priložio Potvrde sa PU</w:t>
            </w:r>
          </w:p>
          <w:p w:rsidR="00017E53" w:rsidRPr="00017E53" w:rsidRDefault="00017E53" w:rsidP="00662654">
            <w:pPr>
              <w:jc w:val="both"/>
              <w:rPr>
                <w:rFonts w:ascii="Arial" w:hAnsi="Arial" w:cs="Arial"/>
                <w:color w:val="FF0000"/>
                <w:sz w:val="16"/>
                <w:szCs w:val="16"/>
              </w:rPr>
            </w:pPr>
            <w:r w:rsidRPr="00017E53">
              <w:rPr>
                <w:rFonts w:ascii="Arial" w:hAnsi="Arial" w:cs="Arial"/>
                <w:color w:val="FF0000"/>
                <w:sz w:val="16"/>
                <w:szCs w:val="16"/>
              </w:rPr>
              <w:t>Povjerenstvo za socijalnu osjetljivost će razmotriti molbu nakon utvrđenog studentskog statusa.</w:t>
            </w:r>
          </w:p>
          <w:p w:rsidR="00017E53" w:rsidRPr="00017E53" w:rsidRDefault="00017E53" w:rsidP="00662654">
            <w:pPr>
              <w:jc w:val="both"/>
              <w:rPr>
                <w:rFonts w:ascii="Arial" w:hAnsi="Arial" w:cs="Arial"/>
                <w:sz w:val="16"/>
                <w:szCs w:val="16"/>
              </w:rPr>
            </w:pPr>
          </w:p>
        </w:tc>
      </w:tr>
      <w:tr w:rsidR="00017E53" w:rsidRPr="00017E53" w:rsidTr="00662654">
        <w:tc>
          <w:tcPr>
            <w:tcW w:w="709" w:type="dxa"/>
            <w:vAlign w:val="center"/>
          </w:tcPr>
          <w:p w:rsidR="00017E53" w:rsidRPr="00017E53" w:rsidRDefault="00017E53" w:rsidP="00662654">
            <w:pPr>
              <w:jc w:val="center"/>
              <w:rPr>
                <w:rFonts w:ascii="Arial" w:hAnsi="Arial" w:cs="Arial"/>
                <w:sz w:val="16"/>
                <w:szCs w:val="16"/>
              </w:rPr>
            </w:pPr>
            <w:r w:rsidRPr="00017E53">
              <w:rPr>
                <w:rFonts w:ascii="Arial" w:hAnsi="Arial" w:cs="Arial"/>
                <w:sz w:val="16"/>
                <w:szCs w:val="16"/>
              </w:rPr>
              <w:t>48</w:t>
            </w:r>
            <w:r w:rsidR="00662654">
              <w:rPr>
                <w:rFonts w:ascii="Arial" w:hAnsi="Arial" w:cs="Arial"/>
                <w:sz w:val="16"/>
                <w:szCs w:val="16"/>
              </w:rPr>
              <w:t>.</w:t>
            </w:r>
          </w:p>
        </w:tc>
        <w:tc>
          <w:tcPr>
            <w:tcW w:w="2126" w:type="dxa"/>
            <w:vAlign w:val="bottom"/>
          </w:tcPr>
          <w:p w:rsidR="00017E53" w:rsidRPr="00017E53" w:rsidRDefault="00017E53" w:rsidP="00662654">
            <w:pPr>
              <w:spacing w:before="120"/>
              <w:rPr>
                <w:rFonts w:ascii="Arial" w:hAnsi="Arial" w:cs="Arial"/>
                <w:b/>
                <w:sz w:val="16"/>
                <w:szCs w:val="16"/>
              </w:rPr>
            </w:pPr>
            <w:r w:rsidRPr="00017E53">
              <w:rPr>
                <w:rFonts w:ascii="Arial" w:hAnsi="Arial" w:cs="Arial"/>
                <w:b/>
                <w:sz w:val="16"/>
                <w:szCs w:val="16"/>
              </w:rPr>
              <w:t>ZAJEDNIČKA MOLBA</w:t>
            </w:r>
          </w:p>
          <w:p w:rsidR="00017E53" w:rsidRPr="00017E53" w:rsidRDefault="00017E53" w:rsidP="00662654">
            <w:pPr>
              <w:rPr>
                <w:rFonts w:ascii="Arial" w:hAnsi="Arial" w:cs="Arial"/>
                <w:sz w:val="16"/>
                <w:szCs w:val="16"/>
              </w:rPr>
            </w:pPr>
            <w:r w:rsidRPr="00017E53">
              <w:rPr>
                <w:rFonts w:ascii="Arial" w:hAnsi="Arial" w:cs="Arial"/>
                <w:sz w:val="16"/>
                <w:szCs w:val="16"/>
              </w:rPr>
              <w:t>ADRIAN PEZDIRC</w:t>
            </w:r>
          </w:p>
          <w:p w:rsidR="00017E53" w:rsidRPr="00017E53" w:rsidRDefault="00017E53" w:rsidP="00662654">
            <w:pPr>
              <w:rPr>
                <w:rFonts w:ascii="Arial" w:hAnsi="Arial" w:cs="Arial"/>
                <w:sz w:val="16"/>
                <w:szCs w:val="16"/>
              </w:rPr>
            </w:pPr>
            <w:r w:rsidRPr="00017E53">
              <w:rPr>
                <w:rFonts w:ascii="Arial" w:hAnsi="Arial" w:cs="Arial"/>
                <w:sz w:val="16"/>
                <w:szCs w:val="16"/>
              </w:rPr>
              <w:t>HRVOJKA BEGOVIĆ</w:t>
            </w:r>
          </w:p>
          <w:p w:rsidR="00017E53" w:rsidRPr="00017E53" w:rsidRDefault="00017E53" w:rsidP="00662654">
            <w:pPr>
              <w:rPr>
                <w:rFonts w:ascii="Arial" w:hAnsi="Arial" w:cs="Arial"/>
                <w:sz w:val="16"/>
                <w:szCs w:val="16"/>
              </w:rPr>
            </w:pPr>
            <w:r w:rsidRPr="00017E53">
              <w:rPr>
                <w:rFonts w:ascii="Arial" w:hAnsi="Arial" w:cs="Arial"/>
                <w:sz w:val="16"/>
                <w:szCs w:val="16"/>
              </w:rPr>
              <w:t>ROMANO NIKOLIĆ</w:t>
            </w:r>
          </w:p>
          <w:p w:rsidR="00017E53" w:rsidRPr="00017E53" w:rsidRDefault="00017E53" w:rsidP="00662654">
            <w:pPr>
              <w:rPr>
                <w:rFonts w:ascii="Arial" w:hAnsi="Arial" w:cs="Arial"/>
                <w:sz w:val="16"/>
                <w:szCs w:val="16"/>
              </w:rPr>
            </w:pPr>
            <w:r w:rsidRPr="00017E53">
              <w:rPr>
                <w:rFonts w:ascii="Arial" w:hAnsi="Arial" w:cs="Arial"/>
                <w:sz w:val="16"/>
                <w:szCs w:val="16"/>
              </w:rPr>
              <w:t>DOMAGOJ JANKOVIĆ</w:t>
            </w:r>
          </w:p>
          <w:p w:rsidR="00017E53" w:rsidRPr="00017E53" w:rsidRDefault="00017E53" w:rsidP="00662654">
            <w:pPr>
              <w:rPr>
                <w:rFonts w:ascii="Arial" w:hAnsi="Arial" w:cs="Arial"/>
                <w:sz w:val="16"/>
                <w:szCs w:val="16"/>
              </w:rPr>
            </w:pPr>
            <w:r w:rsidRPr="00017E53">
              <w:rPr>
                <w:rFonts w:ascii="Arial" w:hAnsi="Arial" w:cs="Arial"/>
                <w:sz w:val="16"/>
                <w:szCs w:val="16"/>
              </w:rPr>
              <w:t>DADO ĆOSIĆ</w:t>
            </w:r>
          </w:p>
          <w:p w:rsidR="00017E53" w:rsidRPr="00017E53" w:rsidRDefault="00017E53" w:rsidP="00662654">
            <w:pPr>
              <w:rPr>
                <w:rFonts w:ascii="Arial" w:hAnsi="Arial" w:cs="Arial"/>
                <w:sz w:val="16"/>
                <w:szCs w:val="16"/>
              </w:rPr>
            </w:pPr>
            <w:r w:rsidRPr="00017E53">
              <w:rPr>
                <w:rFonts w:ascii="Arial" w:hAnsi="Arial" w:cs="Arial"/>
                <w:sz w:val="16"/>
                <w:szCs w:val="16"/>
              </w:rPr>
              <w:t>LANA KOSOVAC</w:t>
            </w:r>
          </w:p>
          <w:p w:rsidR="00017E53" w:rsidRPr="00017E53" w:rsidRDefault="00017E53" w:rsidP="00662654">
            <w:pPr>
              <w:rPr>
                <w:rFonts w:ascii="Arial" w:hAnsi="Arial" w:cs="Arial"/>
                <w:sz w:val="16"/>
                <w:szCs w:val="16"/>
              </w:rPr>
            </w:pPr>
            <w:r w:rsidRPr="00017E53">
              <w:rPr>
                <w:rFonts w:ascii="Arial" w:hAnsi="Arial" w:cs="Arial"/>
                <w:sz w:val="16"/>
                <w:szCs w:val="16"/>
              </w:rPr>
              <w:t>ZORANA RAJIĆ</w:t>
            </w:r>
          </w:p>
          <w:p w:rsidR="00017E53" w:rsidRPr="00017E53" w:rsidRDefault="00017E53" w:rsidP="00662654">
            <w:pPr>
              <w:rPr>
                <w:rFonts w:ascii="Arial" w:hAnsi="Arial" w:cs="Arial"/>
                <w:sz w:val="16"/>
                <w:szCs w:val="16"/>
              </w:rPr>
            </w:pPr>
            <w:r w:rsidRPr="00017E53">
              <w:rPr>
                <w:rFonts w:ascii="Arial" w:hAnsi="Arial" w:cs="Arial"/>
                <w:sz w:val="16"/>
                <w:szCs w:val="16"/>
              </w:rPr>
              <w:t>URŠKA VLAHUŠIĆ</w:t>
            </w:r>
          </w:p>
          <w:p w:rsidR="00017E53" w:rsidRPr="00017E53" w:rsidRDefault="00017E53" w:rsidP="00662654">
            <w:pPr>
              <w:rPr>
                <w:rFonts w:ascii="Arial" w:hAnsi="Arial" w:cs="Arial"/>
                <w:sz w:val="16"/>
                <w:szCs w:val="16"/>
              </w:rPr>
            </w:pPr>
            <w:r w:rsidRPr="00017E53">
              <w:rPr>
                <w:rFonts w:ascii="Arial" w:hAnsi="Arial" w:cs="Arial"/>
                <w:sz w:val="16"/>
                <w:szCs w:val="16"/>
              </w:rPr>
              <w:t>NATALIJA MANOJLOVIĆ</w:t>
            </w:r>
          </w:p>
          <w:p w:rsidR="00017E53" w:rsidRPr="00017E53" w:rsidRDefault="00017E53" w:rsidP="00662654">
            <w:pPr>
              <w:rPr>
                <w:rFonts w:ascii="Arial" w:hAnsi="Arial" w:cs="Arial"/>
                <w:sz w:val="16"/>
                <w:szCs w:val="16"/>
              </w:rPr>
            </w:pPr>
            <w:r w:rsidRPr="00017E53">
              <w:rPr>
                <w:rFonts w:ascii="Arial" w:hAnsi="Arial" w:cs="Arial"/>
                <w:sz w:val="16"/>
                <w:szCs w:val="16"/>
              </w:rPr>
              <w:t>IVAN PLANINIĆ</w:t>
            </w:r>
          </w:p>
          <w:p w:rsidR="00017E53" w:rsidRPr="00017E53" w:rsidRDefault="00017E53" w:rsidP="00662654">
            <w:pPr>
              <w:rPr>
                <w:rFonts w:ascii="Arial" w:hAnsi="Arial" w:cs="Arial"/>
                <w:sz w:val="16"/>
                <w:szCs w:val="16"/>
              </w:rPr>
            </w:pPr>
            <w:r w:rsidRPr="00017E53">
              <w:rPr>
                <w:rFonts w:ascii="Arial" w:hAnsi="Arial" w:cs="Arial"/>
                <w:sz w:val="16"/>
                <w:szCs w:val="16"/>
              </w:rPr>
              <w:t>MATIJA DRNIKOVIĆ</w:t>
            </w:r>
          </w:p>
          <w:p w:rsidR="00017E53" w:rsidRPr="00017E53" w:rsidRDefault="00017E53" w:rsidP="00662654">
            <w:pPr>
              <w:rPr>
                <w:rFonts w:ascii="Arial" w:hAnsi="Arial" w:cs="Arial"/>
                <w:sz w:val="16"/>
                <w:szCs w:val="16"/>
              </w:rPr>
            </w:pPr>
            <w:r w:rsidRPr="00017E53">
              <w:rPr>
                <w:rFonts w:ascii="Arial" w:hAnsi="Arial" w:cs="Arial"/>
                <w:sz w:val="16"/>
                <w:szCs w:val="16"/>
              </w:rPr>
              <w:t>SVEN MIHALJEVIĆ</w:t>
            </w:r>
          </w:p>
          <w:p w:rsidR="00017E53" w:rsidRPr="00017E53" w:rsidRDefault="00017E53" w:rsidP="00662654">
            <w:pPr>
              <w:rPr>
                <w:rFonts w:ascii="Arial" w:hAnsi="Arial" w:cs="Arial"/>
                <w:sz w:val="16"/>
                <w:szCs w:val="16"/>
              </w:rPr>
            </w:pPr>
            <w:r w:rsidRPr="00017E53">
              <w:rPr>
                <w:rFonts w:ascii="Arial" w:hAnsi="Arial" w:cs="Arial"/>
                <w:sz w:val="16"/>
                <w:szCs w:val="16"/>
              </w:rPr>
              <w:t>EMA GIUNIO</w:t>
            </w:r>
          </w:p>
          <w:p w:rsidR="00017E53" w:rsidRPr="00017E53" w:rsidRDefault="00017E53" w:rsidP="00662654">
            <w:pPr>
              <w:rPr>
                <w:rFonts w:ascii="Arial" w:hAnsi="Arial" w:cs="Arial"/>
                <w:sz w:val="16"/>
                <w:szCs w:val="16"/>
              </w:rPr>
            </w:pPr>
          </w:p>
        </w:tc>
        <w:tc>
          <w:tcPr>
            <w:tcW w:w="1985" w:type="dxa"/>
            <w:vAlign w:val="center"/>
          </w:tcPr>
          <w:p w:rsidR="00017E53" w:rsidRPr="00017E53" w:rsidRDefault="00017E53" w:rsidP="00662654">
            <w:pPr>
              <w:rPr>
                <w:rFonts w:ascii="Arial" w:hAnsi="Arial" w:cs="Arial"/>
                <w:sz w:val="16"/>
                <w:szCs w:val="16"/>
              </w:rPr>
            </w:pPr>
          </w:p>
        </w:tc>
        <w:tc>
          <w:tcPr>
            <w:tcW w:w="5494" w:type="dxa"/>
          </w:tcPr>
          <w:p w:rsidR="00017E53" w:rsidRDefault="00017E53" w:rsidP="00662654">
            <w:pPr>
              <w:jc w:val="both"/>
              <w:rPr>
                <w:rFonts w:ascii="Arial" w:hAnsi="Arial" w:cs="Arial"/>
                <w:sz w:val="16"/>
                <w:szCs w:val="16"/>
              </w:rPr>
            </w:pPr>
            <w:r w:rsidRPr="00017E53">
              <w:rPr>
                <w:rFonts w:ascii="Arial" w:hAnsi="Arial" w:cs="Arial"/>
                <w:sz w:val="16"/>
                <w:szCs w:val="16"/>
              </w:rPr>
              <w:t xml:space="preserve">Studenti su molili priznavanje odrađenog projekta pod nazivom </w:t>
            </w:r>
            <w:r w:rsidRPr="00017E53">
              <w:rPr>
                <w:rFonts w:ascii="Arial" w:hAnsi="Arial" w:cs="Arial"/>
                <w:color w:val="FF0000"/>
                <w:sz w:val="16"/>
                <w:szCs w:val="16"/>
              </w:rPr>
              <w:t xml:space="preserve">POMUTNJE </w:t>
            </w:r>
            <w:r w:rsidRPr="00017E53">
              <w:rPr>
                <w:rFonts w:ascii="Arial" w:hAnsi="Arial" w:cs="Arial"/>
                <w:sz w:val="16"/>
                <w:szCs w:val="16"/>
              </w:rPr>
              <w:t xml:space="preserve">za ljetni semestar ak.god. 2013/2014. </w:t>
            </w:r>
          </w:p>
          <w:p w:rsidR="00662654" w:rsidRPr="00017E53" w:rsidRDefault="00662654" w:rsidP="00662654">
            <w:pPr>
              <w:rPr>
                <w:rFonts w:ascii="Arial" w:hAnsi="Arial" w:cs="Arial"/>
                <w:b/>
                <w:sz w:val="16"/>
                <w:szCs w:val="16"/>
              </w:rPr>
            </w:pPr>
            <w:r w:rsidRPr="00662654">
              <w:rPr>
                <w:rFonts w:ascii="Arial" w:hAnsi="Arial" w:cs="Arial"/>
                <w:b/>
                <w:color w:val="FF0000"/>
                <w:sz w:val="16"/>
                <w:szCs w:val="16"/>
              </w:rPr>
              <w:t>Nisu odobreni ECTS bodovi.</w:t>
            </w:r>
          </w:p>
        </w:tc>
      </w:tr>
      <w:tr w:rsidR="00017E53" w:rsidRPr="00017E53" w:rsidTr="00662654">
        <w:trPr>
          <w:trHeight w:val="197"/>
        </w:trPr>
        <w:tc>
          <w:tcPr>
            <w:tcW w:w="709" w:type="dxa"/>
            <w:vAlign w:val="center"/>
          </w:tcPr>
          <w:p w:rsidR="00017E53" w:rsidRPr="00017E53" w:rsidRDefault="00017E53" w:rsidP="00662654">
            <w:pPr>
              <w:jc w:val="center"/>
              <w:rPr>
                <w:rFonts w:ascii="Arial" w:hAnsi="Arial" w:cs="Arial"/>
                <w:sz w:val="16"/>
                <w:szCs w:val="16"/>
              </w:rPr>
            </w:pPr>
            <w:r w:rsidRPr="00017E53">
              <w:rPr>
                <w:rFonts w:ascii="Arial" w:hAnsi="Arial" w:cs="Arial"/>
                <w:sz w:val="16"/>
                <w:szCs w:val="16"/>
              </w:rPr>
              <w:t>49.</w:t>
            </w:r>
          </w:p>
        </w:tc>
        <w:tc>
          <w:tcPr>
            <w:tcW w:w="2126"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MIRNA RUSTEMOVIĆ</w:t>
            </w:r>
          </w:p>
        </w:tc>
        <w:tc>
          <w:tcPr>
            <w:tcW w:w="1985"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Dramaturgija</w:t>
            </w:r>
          </w:p>
        </w:tc>
        <w:tc>
          <w:tcPr>
            <w:tcW w:w="5494" w:type="dxa"/>
          </w:tcPr>
          <w:p w:rsidR="00017E53" w:rsidRPr="00017E53" w:rsidRDefault="00662654" w:rsidP="00662654">
            <w:pPr>
              <w:jc w:val="both"/>
              <w:rPr>
                <w:rFonts w:ascii="Arial" w:hAnsi="Arial" w:cs="Arial"/>
                <w:sz w:val="16"/>
                <w:szCs w:val="16"/>
              </w:rPr>
            </w:pPr>
            <w:r>
              <w:rPr>
                <w:rFonts w:ascii="Arial" w:hAnsi="Arial" w:cs="Arial"/>
                <w:sz w:val="16"/>
                <w:szCs w:val="16"/>
              </w:rPr>
              <w:t>M</w:t>
            </w:r>
            <w:r w:rsidR="00017E53" w:rsidRPr="00017E53">
              <w:rPr>
                <w:rFonts w:ascii="Arial" w:hAnsi="Arial" w:cs="Arial"/>
                <w:sz w:val="16"/>
                <w:szCs w:val="16"/>
              </w:rPr>
              <w:t>oli da joj se odobri i prizna za naknadni upis izbornog kolegija Praktična dramaturgija u zimski semestar ak.god. 2013/2014., koji je odradila na predstavi ŠKOLA ZA ANĐELE (Dramaturgija i Režija), na diplomskom projektu M. Martelock s Odsjeka produkcije.</w:t>
            </w:r>
          </w:p>
          <w:p w:rsidR="00017E53" w:rsidRPr="00017E53" w:rsidRDefault="00017E53" w:rsidP="00662654">
            <w:pPr>
              <w:rPr>
                <w:rFonts w:ascii="Arial" w:hAnsi="Arial" w:cs="Arial"/>
                <w:sz w:val="16"/>
                <w:szCs w:val="16"/>
              </w:rPr>
            </w:pPr>
            <w:r w:rsidRPr="00017E53">
              <w:rPr>
                <w:rFonts w:ascii="Arial" w:hAnsi="Arial" w:cs="Arial"/>
                <w:color w:val="FF0000"/>
                <w:sz w:val="16"/>
                <w:szCs w:val="16"/>
              </w:rPr>
              <w:t>Odsjek odobrava</w:t>
            </w:r>
          </w:p>
        </w:tc>
      </w:tr>
      <w:tr w:rsidR="00017E53" w:rsidRPr="00017E53" w:rsidTr="00662654">
        <w:tc>
          <w:tcPr>
            <w:tcW w:w="709" w:type="dxa"/>
            <w:vAlign w:val="center"/>
          </w:tcPr>
          <w:p w:rsidR="00017E53" w:rsidRPr="00017E53" w:rsidRDefault="00017E53" w:rsidP="00662654">
            <w:pPr>
              <w:jc w:val="center"/>
              <w:rPr>
                <w:rFonts w:ascii="Arial" w:hAnsi="Arial" w:cs="Arial"/>
                <w:sz w:val="16"/>
                <w:szCs w:val="16"/>
              </w:rPr>
            </w:pPr>
            <w:r w:rsidRPr="00017E53">
              <w:rPr>
                <w:rFonts w:ascii="Arial" w:hAnsi="Arial" w:cs="Arial"/>
                <w:sz w:val="16"/>
                <w:szCs w:val="16"/>
              </w:rPr>
              <w:t>50</w:t>
            </w:r>
            <w:r w:rsidR="00662654">
              <w:rPr>
                <w:rFonts w:ascii="Arial" w:hAnsi="Arial" w:cs="Arial"/>
                <w:sz w:val="16"/>
                <w:szCs w:val="16"/>
              </w:rPr>
              <w:t>.</w:t>
            </w:r>
          </w:p>
        </w:tc>
        <w:tc>
          <w:tcPr>
            <w:tcW w:w="2126"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MIRNA RUSTEMOVIĆ</w:t>
            </w:r>
          </w:p>
        </w:tc>
        <w:tc>
          <w:tcPr>
            <w:tcW w:w="1985"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Dramaturgija</w:t>
            </w:r>
          </w:p>
          <w:p w:rsidR="00017E53" w:rsidRPr="00017E53" w:rsidRDefault="00017E53" w:rsidP="00662654">
            <w:pPr>
              <w:rPr>
                <w:rFonts w:ascii="Arial" w:hAnsi="Arial" w:cs="Arial"/>
                <w:sz w:val="16"/>
                <w:szCs w:val="16"/>
              </w:rPr>
            </w:pPr>
          </w:p>
        </w:tc>
        <w:tc>
          <w:tcPr>
            <w:tcW w:w="5494" w:type="dxa"/>
          </w:tcPr>
          <w:p w:rsidR="00017E53" w:rsidRPr="00017E53" w:rsidRDefault="00662654" w:rsidP="00662654">
            <w:pPr>
              <w:jc w:val="both"/>
              <w:rPr>
                <w:rFonts w:ascii="Arial" w:hAnsi="Arial" w:cs="Arial"/>
                <w:sz w:val="16"/>
                <w:szCs w:val="16"/>
              </w:rPr>
            </w:pPr>
            <w:r>
              <w:rPr>
                <w:rFonts w:ascii="Arial" w:hAnsi="Arial" w:cs="Arial"/>
                <w:sz w:val="16"/>
                <w:szCs w:val="16"/>
              </w:rPr>
              <w:t>M</w:t>
            </w:r>
            <w:r w:rsidR="00017E53" w:rsidRPr="00017E53">
              <w:rPr>
                <w:rFonts w:ascii="Arial" w:hAnsi="Arial" w:cs="Arial"/>
                <w:sz w:val="16"/>
                <w:szCs w:val="16"/>
              </w:rPr>
              <w:t>oli oslobođenje plaćanja školarine po ECTS bodovima, budući da je neobavljene ECTS bodove  iz ak.god. 2012/2013.već platila u ak.god. 2013/2014., a u 2013/2014.ak.god. nije mogla upisati dovoljno bodova zbog preduvjeta u glavnim umjetničkim predmetima, tj. mogla je upisati samo  27 ECTS bodova i toliko ih je i ostvarila.</w:t>
            </w:r>
          </w:p>
          <w:p w:rsidR="00017E53" w:rsidRPr="00017E53" w:rsidRDefault="00017E53" w:rsidP="00662654">
            <w:pPr>
              <w:jc w:val="both"/>
              <w:rPr>
                <w:rFonts w:ascii="Arial" w:hAnsi="Arial" w:cs="Arial"/>
                <w:sz w:val="16"/>
                <w:szCs w:val="16"/>
              </w:rPr>
            </w:pPr>
            <w:r w:rsidRPr="00017E53">
              <w:rPr>
                <w:rFonts w:ascii="Arial" w:hAnsi="Arial" w:cs="Arial"/>
                <w:color w:val="FF0000"/>
                <w:sz w:val="16"/>
                <w:szCs w:val="16"/>
              </w:rPr>
              <w:t>Odsjek odobrava</w:t>
            </w:r>
          </w:p>
        </w:tc>
      </w:tr>
      <w:tr w:rsidR="00017E53" w:rsidRPr="00017E53" w:rsidTr="00662654">
        <w:tc>
          <w:tcPr>
            <w:tcW w:w="709" w:type="dxa"/>
            <w:vAlign w:val="center"/>
          </w:tcPr>
          <w:p w:rsidR="00017E53" w:rsidRPr="00017E53" w:rsidRDefault="00017E53" w:rsidP="00662654">
            <w:pPr>
              <w:jc w:val="center"/>
              <w:rPr>
                <w:rFonts w:ascii="Arial" w:hAnsi="Arial" w:cs="Arial"/>
                <w:sz w:val="16"/>
                <w:szCs w:val="16"/>
              </w:rPr>
            </w:pPr>
            <w:r w:rsidRPr="00017E53">
              <w:rPr>
                <w:rFonts w:ascii="Arial" w:hAnsi="Arial" w:cs="Arial"/>
                <w:sz w:val="16"/>
                <w:szCs w:val="16"/>
              </w:rPr>
              <w:t>51</w:t>
            </w:r>
            <w:r w:rsidR="00662654">
              <w:rPr>
                <w:rFonts w:ascii="Arial" w:hAnsi="Arial" w:cs="Arial"/>
                <w:sz w:val="16"/>
                <w:szCs w:val="16"/>
              </w:rPr>
              <w:t>.</w:t>
            </w:r>
          </w:p>
        </w:tc>
        <w:tc>
          <w:tcPr>
            <w:tcW w:w="2126"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HRVOJKA BEGOVIĆ</w:t>
            </w:r>
          </w:p>
        </w:tc>
        <w:tc>
          <w:tcPr>
            <w:tcW w:w="1985"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GLUMA</w:t>
            </w:r>
          </w:p>
        </w:tc>
        <w:tc>
          <w:tcPr>
            <w:tcW w:w="5494" w:type="dxa"/>
          </w:tcPr>
          <w:p w:rsidR="00017E53" w:rsidRPr="00017E53" w:rsidRDefault="00017E53" w:rsidP="00662654">
            <w:pPr>
              <w:jc w:val="both"/>
              <w:rPr>
                <w:rFonts w:ascii="Arial" w:hAnsi="Arial" w:cs="Arial"/>
                <w:sz w:val="16"/>
                <w:szCs w:val="16"/>
              </w:rPr>
            </w:pPr>
            <w:r w:rsidRPr="00017E53">
              <w:rPr>
                <w:rFonts w:ascii="Arial" w:hAnsi="Arial" w:cs="Arial"/>
                <w:sz w:val="16"/>
                <w:szCs w:val="16"/>
              </w:rPr>
              <w:t>moli oslobođenje plaćanja školarine po ECTS bodovima, budući da je neobavljene ECTS bodove  iz ak.god. 2012/2013.već platila u ak.god. 2013/2014., a u 2013/2014.ak.god. nije mogla upisati dovoljno bodova zbog preduvjeta u glavnim umjetničkim predmetima, tj. mogla je upisati samo  44 ECTS bodova i toliko ih je i ostvarila.</w:t>
            </w:r>
          </w:p>
          <w:p w:rsidR="00017E53" w:rsidRPr="00017E53" w:rsidRDefault="00017E53" w:rsidP="00662654">
            <w:pPr>
              <w:rPr>
                <w:rFonts w:ascii="Arial" w:hAnsi="Arial" w:cs="Arial"/>
                <w:sz w:val="16"/>
                <w:szCs w:val="16"/>
              </w:rPr>
            </w:pPr>
            <w:r w:rsidRPr="00017E53">
              <w:rPr>
                <w:rFonts w:ascii="Arial" w:hAnsi="Arial" w:cs="Arial"/>
                <w:color w:val="FF0000"/>
                <w:sz w:val="16"/>
                <w:szCs w:val="16"/>
              </w:rPr>
              <w:t>Odsjek odobrava</w:t>
            </w:r>
          </w:p>
        </w:tc>
      </w:tr>
      <w:tr w:rsidR="00017E53" w:rsidRPr="00017E53" w:rsidTr="00662654">
        <w:tc>
          <w:tcPr>
            <w:tcW w:w="709" w:type="dxa"/>
            <w:vAlign w:val="center"/>
          </w:tcPr>
          <w:p w:rsidR="00017E53" w:rsidRPr="00017E53" w:rsidRDefault="00017E53" w:rsidP="00662654">
            <w:pPr>
              <w:jc w:val="center"/>
              <w:rPr>
                <w:rFonts w:ascii="Arial" w:hAnsi="Arial" w:cs="Arial"/>
                <w:sz w:val="16"/>
                <w:szCs w:val="16"/>
              </w:rPr>
            </w:pPr>
            <w:r w:rsidRPr="00017E53">
              <w:rPr>
                <w:rFonts w:ascii="Arial" w:hAnsi="Arial" w:cs="Arial"/>
                <w:sz w:val="16"/>
                <w:szCs w:val="16"/>
              </w:rPr>
              <w:t>52</w:t>
            </w:r>
            <w:r w:rsidR="00662654">
              <w:rPr>
                <w:rFonts w:ascii="Arial" w:hAnsi="Arial" w:cs="Arial"/>
                <w:sz w:val="16"/>
                <w:szCs w:val="16"/>
              </w:rPr>
              <w:t>.</w:t>
            </w:r>
          </w:p>
        </w:tc>
        <w:tc>
          <w:tcPr>
            <w:tcW w:w="2126"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NIKOLA ŠERVENTIĆ</w:t>
            </w:r>
          </w:p>
        </w:tc>
        <w:tc>
          <w:tcPr>
            <w:tcW w:w="1985"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SNIMANJE</w:t>
            </w:r>
          </w:p>
        </w:tc>
        <w:tc>
          <w:tcPr>
            <w:tcW w:w="5494" w:type="dxa"/>
          </w:tcPr>
          <w:p w:rsidR="00017E53" w:rsidRPr="00017E53" w:rsidRDefault="00017E53" w:rsidP="00662654">
            <w:pPr>
              <w:jc w:val="both"/>
              <w:rPr>
                <w:rFonts w:ascii="Arial" w:hAnsi="Arial" w:cs="Arial"/>
                <w:sz w:val="16"/>
                <w:szCs w:val="16"/>
              </w:rPr>
            </w:pPr>
            <w:r w:rsidRPr="00017E53">
              <w:rPr>
                <w:rFonts w:ascii="Arial" w:hAnsi="Arial" w:cs="Arial"/>
                <w:sz w:val="16"/>
                <w:szCs w:val="16"/>
              </w:rPr>
              <w:t>molba za ispis izbornog kolegija TEORIJE LIČNOSTI  sa Filozofskog fakulteta iz razloga što nije bio u mogućnosti isti obaviti u ak.godini 2013/2014., a za ak. godinu 2014/2015., na istom fakultetu ne može ponovno upisati isti izborni kolegij.</w:t>
            </w:r>
          </w:p>
          <w:p w:rsidR="00017E53" w:rsidRPr="00017E53" w:rsidRDefault="00017E53" w:rsidP="00662654">
            <w:pPr>
              <w:rPr>
                <w:rFonts w:ascii="Arial" w:hAnsi="Arial" w:cs="Arial"/>
                <w:sz w:val="16"/>
                <w:szCs w:val="16"/>
              </w:rPr>
            </w:pPr>
            <w:r w:rsidRPr="00017E53">
              <w:rPr>
                <w:rFonts w:ascii="Arial" w:hAnsi="Arial" w:cs="Arial"/>
                <w:color w:val="FF0000"/>
                <w:sz w:val="16"/>
                <w:szCs w:val="16"/>
              </w:rPr>
              <w:t>Odsjek odobrava</w:t>
            </w:r>
          </w:p>
        </w:tc>
      </w:tr>
      <w:tr w:rsidR="00017E53" w:rsidRPr="00017E53" w:rsidTr="00662654">
        <w:tc>
          <w:tcPr>
            <w:tcW w:w="709" w:type="dxa"/>
            <w:vAlign w:val="center"/>
          </w:tcPr>
          <w:p w:rsidR="00017E53" w:rsidRPr="00017E53" w:rsidRDefault="00017E53" w:rsidP="00662654">
            <w:pPr>
              <w:jc w:val="center"/>
              <w:rPr>
                <w:rFonts w:ascii="Arial" w:hAnsi="Arial" w:cs="Arial"/>
                <w:sz w:val="16"/>
                <w:szCs w:val="16"/>
              </w:rPr>
            </w:pPr>
            <w:r w:rsidRPr="00017E53">
              <w:rPr>
                <w:rFonts w:ascii="Arial" w:hAnsi="Arial" w:cs="Arial"/>
                <w:sz w:val="16"/>
                <w:szCs w:val="16"/>
              </w:rPr>
              <w:t>53</w:t>
            </w:r>
            <w:r w:rsidR="00662654">
              <w:rPr>
                <w:rFonts w:ascii="Arial" w:hAnsi="Arial" w:cs="Arial"/>
                <w:sz w:val="16"/>
                <w:szCs w:val="16"/>
              </w:rPr>
              <w:t>.</w:t>
            </w:r>
          </w:p>
        </w:tc>
        <w:tc>
          <w:tcPr>
            <w:tcW w:w="2126"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ISA ŽIVANOVIĆ</w:t>
            </w:r>
          </w:p>
        </w:tc>
        <w:tc>
          <w:tcPr>
            <w:tcW w:w="1985"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PRODUKCIJA</w:t>
            </w:r>
          </w:p>
        </w:tc>
        <w:tc>
          <w:tcPr>
            <w:tcW w:w="5494" w:type="dxa"/>
          </w:tcPr>
          <w:p w:rsidR="00017E53" w:rsidRPr="00017E53" w:rsidRDefault="00017E53" w:rsidP="00017E53">
            <w:pPr>
              <w:rPr>
                <w:rFonts w:ascii="Arial" w:hAnsi="Arial" w:cs="Arial"/>
                <w:sz w:val="16"/>
                <w:szCs w:val="16"/>
              </w:rPr>
            </w:pPr>
            <w:r w:rsidRPr="00017E53">
              <w:rPr>
                <w:rFonts w:ascii="Arial" w:hAnsi="Arial" w:cs="Arial"/>
                <w:sz w:val="16"/>
                <w:szCs w:val="16"/>
              </w:rPr>
              <w:t>Moli odobrenje teme diplomske radnje: Kreativni producent – mogućnosti kreativnog doprinosa filmskog producenta, pod mentorstvom izv. prof. art. Arsena A. Ostojića</w:t>
            </w:r>
          </w:p>
          <w:p w:rsidR="00017E53" w:rsidRPr="00017E53" w:rsidRDefault="00017E53" w:rsidP="00662654">
            <w:pPr>
              <w:rPr>
                <w:rFonts w:ascii="Arial" w:hAnsi="Arial" w:cs="Arial"/>
                <w:sz w:val="16"/>
                <w:szCs w:val="16"/>
              </w:rPr>
            </w:pPr>
            <w:r w:rsidRPr="00017E53">
              <w:rPr>
                <w:rFonts w:ascii="Arial" w:hAnsi="Arial" w:cs="Arial"/>
                <w:color w:val="FF0000"/>
                <w:sz w:val="16"/>
                <w:szCs w:val="16"/>
              </w:rPr>
              <w:t>Molba se odobrava</w:t>
            </w:r>
          </w:p>
        </w:tc>
      </w:tr>
      <w:tr w:rsidR="00017E53" w:rsidRPr="00017E53" w:rsidTr="00662654">
        <w:tc>
          <w:tcPr>
            <w:tcW w:w="709" w:type="dxa"/>
            <w:vAlign w:val="center"/>
          </w:tcPr>
          <w:p w:rsidR="00017E53" w:rsidRPr="00017E53" w:rsidRDefault="00017E53" w:rsidP="00662654">
            <w:pPr>
              <w:jc w:val="center"/>
              <w:rPr>
                <w:rFonts w:ascii="Arial" w:hAnsi="Arial" w:cs="Arial"/>
                <w:sz w:val="16"/>
                <w:szCs w:val="16"/>
              </w:rPr>
            </w:pPr>
            <w:r w:rsidRPr="00017E53">
              <w:rPr>
                <w:rFonts w:ascii="Arial" w:hAnsi="Arial" w:cs="Arial"/>
                <w:sz w:val="16"/>
                <w:szCs w:val="16"/>
              </w:rPr>
              <w:t>54</w:t>
            </w:r>
            <w:r w:rsidR="00662654">
              <w:rPr>
                <w:rFonts w:ascii="Arial" w:hAnsi="Arial" w:cs="Arial"/>
                <w:sz w:val="16"/>
                <w:szCs w:val="16"/>
              </w:rPr>
              <w:t>.</w:t>
            </w:r>
          </w:p>
        </w:tc>
        <w:tc>
          <w:tcPr>
            <w:tcW w:w="2126"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MARIJA LUTTER</w:t>
            </w:r>
          </w:p>
        </w:tc>
        <w:tc>
          <w:tcPr>
            <w:tcW w:w="1985"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Odsjek plesa</w:t>
            </w:r>
          </w:p>
        </w:tc>
        <w:tc>
          <w:tcPr>
            <w:tcW w:w="5494" w:type="dxa"/>
          </w:tcPr>
          <w:p w:rsidR="00017E53" w:rsidRPr="00017E53" w:rsidRDefault="00017E53" w:rsidP="00662654">
            <w:pPr>
              <w:jc w:val="both"/>
              <w:rPr>
                <w:rFonts w:ascii="Arial" w:hAnsi="Arial" w:cs="Arial"/>
                <w:sz w:val="16"/>
                <w:szCs w:val="16"/>
              </w:rPr>
            </w:pPr>
            <w:r w:rsidRPr="00017E53">
              <w:rPr>
                <w:rFonts w:ascii="Arial" w:hAnsi="Arial" w:cs="Arial"/>
                <w:sz w:val="16"/>
                <w:szCs w:val="16"/>
              </w:rPr>
              <w:t>moli priznavanje predmeta Pedagogija koji je odslušala i položila na Filozofskom fakultetu.</w:t>
            </w:r>
          </w:p>
          <w:p w:rsidR="00017E53" w:rsidRPr="00017E53" w:rsidRDefault="00017E53" w:rsidP="00662654">
            <w:pPr>
              <w:jc w:val="both"/>
              <w:rPr>
                <w:rFonts w:ascii="Arial" w:hAnsi="Arial" w:cs="Arial"/>
                <w:sz w:val="16"/>
                <w:szCs w:val="16"/>
              </w:rPr>
            </w:pPr>
            <w:r w:rsidRPr="00017E53">
              <w:rPr>
                <w:rFonts w:ascii="Arial" w:hAnsi="Arial" w:cs="Arial"/>
                <w:color w:val="FF0000"/>
                <w:sz w:val="16"/>
                <w:szCs w:val="16"/>
              </w:rPr>
              <w:t>Molba se odobrava</w:t>
            </w:r>
          </w:p>
        </w:tc>
      </w:tr>
      <w:tr w:rsidR="00017E53" w:rsidRPr="00017E53" w:rsidTr="00662654">
        <w:tc>
          <w:tcPr>
            <w:tcW w:w="709" w:type="dxa"/>
            <w:vAlign w:val="center"/>
          </w:tcPr>
          <w:p w:rsidR="00017E53" w:rsidRPr="00017E53" w:rsidRDefault="00017E53" w:rsidP="00662654">
            <w:pPr>
              <w:jc w:val="center"/>
              <w:rPr>
                <w:rFonts w:ascii="Arial" w:hAnsi="Arial" w:cs="Arial"/>
                <w:sz w:val="16"/>
                <w:szCs w:val="16"/>
              </w:rPr>
            </w:pPr>
            <w:r w:rsidRPr="00017E53">
              <w:rPr>
                <w:rFonts w:ascii="Arial" w:hAnsi="Arial" w:cs="Arial"/>
                <w:sz w:val="16"/>
                <w:szCs w:val="16"/>
              </w:rPr>
              <w:t>55</w:t>
            </w:r>
            <w:r w:rsidR="00662654">
              <w:rPr>
                <w:rFonts w:ascii="Arial" w:hAnsi="Arial" w:cs="Arial"/>
                <w:sz w:val="16"/>
                <w:szCs w:val="16"/>
              </w:rPr>
              <w:t>.</w:t>
            </w:r>
          </w:p>
        </w:tc>
        <w:tc>
          <w:tcPr>
            <w:tcW w:w="2126"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JAKOV LEROTIĆ</w:t>
            </w:r>
          </w:p>
        </w:tc>
        <w:tc>
          <w:tcPr>
            <w:tcW w:w="1985" w:type="dxa"/>
            <w:vAlign w:val="center"/>
          </w:tcPr>
          <w:p w:rsidR="00017E53" w:rsidRPr="00017E53" w:rsidRDefault="00017E53" w:rsidP="00662654">
            <w:pPr>
              <w:rPr>
                <w:rFonts w:ascii="Arial" w:hAnsi="Arial" w:cs="Arial"/>
                <w:sz w:val="16"/>
                <w:szCs w:val="16"/>
              </w:rPr>
            </w:pPr>
            <w:r w:rsidRPr="00017E53">
              <w:rPr>
                <w:rFonts w:ascii="Arial" w:hAnsi="Arial" w:cs="Arial"/>
                <w:sz w:val="16"/>
                <w:szCs w:val="16"/>
              </w:rPr>
              <w:t>SNIMANJE</w:t>
            </w:r>
          </w:p>
        </w:tc>
        <w:tc>
          <w:tcPr>
            <w:tcW w:w="5494" w:type="dxa"/>
          </w:tcPr>
          <w:p w:rsidR="00017E53" w:rsidRPr="00017E53" w:rsidRDefault="00017E53" w:rsidP="00017E53">
            <w:pPr>
              <w:rPr>
                <w:rFonts w:ascii="Arial" w:hAnsi="Arial" w:cs="Arial"/>
                <w:sz w:val="16"/>
                <w:szCs w:val="16"/>
              </w:rPr>
            </w:pPr>
            <w:r w:rsidRPr="00017E53">
              <w:rPr>
                <w:rFonts w:ascii="Arial" w:hAnsi="Arial" w:cs="Arial"/>
                <w:sz w:val="16"/>
                <w:szCs w:val="16"/>
              </w:rPr>
              <w:t>Molba za mirovanje studija u zimskom semestru ak.god. 2014/2015., zbog bolesti. Molbi prilaže liječničku Potvrdu.</w:t>
            </w:r>
          </w:p>
          <w:p w:rsidR="00017E53" w:rsidRPr="00017E53" w:rsidRDefault="00017E53" w:rsidP="00662654">
            <w:pPr>
              <w:rPr>
                <w:rFonts w:ascii="Arial" w:hAnsi="Arial" w:cs="Arial"/>
                <w:sz w:val="16"/>
                <w:szCs w:val="16"/>
              </w:rPr>
            </w:pPr>
            <w:r w:rsidRPr="00017E53">
              <w:rPr>
                <w:rFonts w:ascii="Arial" w:hAnsi="Arial" w:cs="Arial"/>
                <w:color w:val="FF0000"/>
                <w:sz w:val="16"/>
                <w:szCs w:val="16"/>
              </w:rPr>
              <w:t>Molba se odobrava</w:t>
            </w:r>
          </w:p>
        </w:tc>
      </w:tr>
    </w:tbl>
    <w:p w:rsidR="00017E53" w:rsidRPr="00017E53" w:rsidRDefault="00017E53" w:rsidP="00D852D5">
      <w:pPr>
        <w:spacing w:after="120"/>
        <w:rPr>
          <w:rFonts w:ascii="Arial" w:eastAsia="Courier New" w:hAnsi="Arial" w:cs="Arial"/>
          <w:color w:val="000000"/>
          <w:sz w:val="16"/>
          <w:szCs w:val="16"/>
        </w:rPr>
      </w:pPr>
    </w:p>
    <w:p w:rsidR="00B94C33" w:rsidRDefault="00B94C33" w:rsidP="00B17266">
      <w:pPr>
        <w:rPr>
          <w:rFonts w:ascii="Arial" w:hAnsi="Arial" w:cs="Arial"/>
          <w:sz w:val="20"/>
          <w:szCs w:val="20"/>
        </w:rPr>
      </w:pPr>
      <w:r>
        <w:rPr>
          <w:rFonts w:ascii="Arial" w:hAnsi="Arial" w:cs="Arial"/>
          <w:sz w:val="20"/>
          <w:szCs w:val="20"/>
        </w:rPr>
        <w:t>Povjernstva za diplomske ispite na Odsjeku montaže:</w:t>
      </w:r>
    </w:p>
    <w:p w:rsidR="00B94C33" w:rsidRDefault="00B94C33" w:rsidP="00B17266">
      <w:pPr>
        <w:rPr>
          <w:rFonts w:ascii="Arial" w:hAnsi="Arial" w:cs="Arial"/>
          <w:sz w:val="20"/>
          <w:szCs w:val="20"/>
        </w:rPr>
      </w:pPr>
      <w:r>
        <w:rPr>
          <w:rFonts w:ascii="Arial" w:hAnsi="Arial" w:cs="Arial"/>
          <w:sz w:val="20"/>
          <w:szCs w:val="20"/>
        </w:rPr>
        <w:t>Sara Gregorić – red. prof. art. Maja Rodica Virag, izv. prof. art. Mato Ilijić i izv. prof. art. Bernarda Fruk</w:t>
      </w:r>
    </w:p>
    <w:p w:rsidR="001D2494" w:rsidRPr="001D2494" w:rsidRDefault="00B94C33" w:rsidP="00B17266">
      <w:pPr>
        <w:rPr>
          <w:rFonts w:ascii="Arial" w:hAnsi="Arial" w:cs="Arial"/>
          <w:sz w:val="20"/>
          <w:szCs w:val="20"/>
        </w:rPr>
      </w:pPr>
      <w:r>
        <w:rPr>
          <w:rFonts w:ascii="Arial" w:hAnsi="Arial" w:cs="Arial"/>
          <w:sz w:val="20"/>
          <w:szCs w:val="20"/>
        </w:rPr>
        <w:t xml:space="preserve">Ivan Zelić - </w:t>
      </w:r>
      <w:r w:rsidRPr="00B94C33">
        <w:rPr>
          <w:rFonts w:ascii="Arial" w:hAnsi="Arial" w:cs="Arial"/>
          <w:sz w:val="20"/>
          <w:szCs w:val="20"/>
        </w:rPr>
        <w:t xml:space="preserve">izv. prof. art. Bernarda Fruk </w:t>
      </w:r>
      <w:r>
        <w:rPr>
          <w:rFonts w:ascii="Arial" w:hAnsi="Arial" w:cs="Arial"/>
          <w:sz w:val="20"/>
          <w:szCs w:val="20"/>
        </w:rPr>
        <w:t>, doc. art. Jelena Modrić i Ranko Pauković</w:t>
      </w:r>
      <w:r w:rsidR="001D2494" w:rsidRPr="001D2494">
        <w:rPr>
          <w:rFonts w:ascii="Arial" w:hAnsi="Arial" w:cs="Arial"/>
          <w:sz w:val="20"/>
          <w:szCs w:val="20"/>
        </w:rPr>
        <w:t>.</w:t>
      </w:r>
    </w:p>
    <w:p w:rsidR="001D2494" w:rsidRDefault="001D2494" w:rsidP="00B17266">
      <w:pPr>
        <w:rPr>
          <w:rFonts w:ascii="Arial" w:hAnsi="Arial" w:cs="Arial"/>
          <w:b/>
          <w:sz w:val="20"/>
          <w:szCs w:val="20"/>
        </w:rPr>
      </w:pPr>
    </w:p>
    <w:p w:rsidR="002234C2" w:rsidRPr="00DF51BE" w:rsidRDefault="002234C2" w:rsidP="00B17266">
      <w:pPr>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sidR="001D2494">
        <w:rPr>
          <w:rFonts w:ascii="Arial" w:hAnsi="Arial" w:cs="Arial"/>
          <w:b/>
          <w:sz w:val="20"/>
          <w:szCs w:val="20"/>
        </w:rPr>
        <w:t>20</w:t>
      </w:r>
      <w:r w:rsidRPr="00DF51BE">
        <w:rPr>
          <w:rFonts w:ascii="Arial" w:hAnsi="Arial" w:cs="Arial"/>
          <w:b/>
          <w:sz w:val="20"/>
          <w:szCs w:val="20"/>
        </w:rPr>
        <w:t xml:space="preserve">. </w:t>
      </w:r>
    </w:p>
    <w:p w:rsidR="00BA24FB" w:rsidRDefault="002234C2" w:rsidP="00B17266">
      <w:pPr>
        <w:spacing w:before="120" w:after="120"/>
        <w:rPr>
          <w:rFonts w:ascii="Arial" w:eastAsia="Courier New" w:hAnsi="Arial" w:cs="Arial"/>
          <w:color w:val="000000"/>
          <w:sz w:val="20"/>
          <w:szCs w:val="20"/>
        </w:rPr>
      </w:pPr>
      <w:r>
        <w:rPr>
          <w:rFonts w:ascii="Arial" w:eastAsia="Courier New" w:hAnsi="Arial" w:cs="Arial"/>
          <w:color w:val="000000"/>
          <w:sz w:val="20"/>
          <w:szCs w:val="20"/>
        </w:rPr>
        <w:t>Razno:</w:t>
      </w:r>
    </w:p>
    <w:p w:rsidR="002234C2" w:rsidRPr="00B94C33" w:rsidRDefault="00B17266" w:rsidP="00B94C33">
      <w:pPr>
        <w:pStyle w:val="ListParagraph"/>
        <w:numPr>
          <w:ilvl w:val="0"/>
          <w:numId w:val="19"/>
        </w:numPr>
        <w:spacing w:after="120"/>
        <w:ind w:left="426" w:hanging="426"/>
        <w:rPr>
          <w:rFonts w:ascii="Arial" w:eastAsia="Courier New" w:hAnsi="Arial" w:cs="Arial"/>
          <w:color w:val="000000"/>
          <w:sz w:val="20"/>
          <w:szCs w:val="20"/>
        </w:rPr>
      </w:pPr>
      <w:r w:rsidRPr="00B94C33">
        <w:rPr>
          <w:rFonts w:ascii="Arial" w:eastAsia="Courier New" w:hAnsi="Arial" w:cs="Arial"/>
          <w:color w:val="000000"/>
          <w:sz w:val="20"/>
          <w:szCs w:val="20"/>
        </w:rPr>
        <w:t>Jednoglasno</w:t>
      </w:r>
      <w:r w:rsidR="00B94C33" w:rsidRPr="00B94C33">
        <w:rPr>
          <w:rFonts w:ascii="Arial" w:eastAsia="Courier New" w:hAnsi="Arial" w:cs="Arial"/>
          <w:color w:val="000000"/>
          <w:sz w:val="20"/>
          <w:szCs w:val="20"/>
        </w:rPr>
        <w:t xml:space="preserve"> je odobren izostanak s nastave prof. Snježani Tribuson zbog snimanja dogometražnog igranog filma. </w:t>
      </w:r>
    </w:p>
    <w:p w:rsidR="001D2494" w:rsidRDefault="00B94C33" w:rsidP="00B94C33">
      <w:pPr>
        <w:pStyle w:val="ListParagraph"/>
        <w:numPr>
          <w:ilvl w:val="0"/>
          <w:numId w:val="19"/>
        </w:numPr>
        <w:spacing w:after="120"/>
        <w:rPr>
          <w:rFonts w:ascii="Arial" w:hAnsi="Arial" w:cs="Arial"/>
          <w:sz w:val="20"/>
          <w:szCs w:val="20"/>
        </w:rPr>
      </w:pPr>
      <w:r>
        <w:rPr>
          <w:rFonts w:ascii="Arial" w:hAnsi="Arial" w:cs="Arial"/>
          <w:sz w:val="20"/>
          <w:szCs w:val="20"/>
        </w:rPr>
        <w:t xml:space="preserve">Prof. Popović obavjestio je AV da studenti odlaze po izborne predmete na druge fakultete, a Ured za studente traži engleske nazive tih kolegija. Predleže da to ide preko ETCS koordinatora. </w:t>
      </w:r>
    </w:p>
    <w:p w:rsidR="001D2494" w:rsidRDefault="001D2494" w:rsidP="00D852D5">
      <w:pPr>
        <w:spacing w:after="120"/>
        <w:rPr>
          <w:rFonts w:ascii="Arial" w:hAnsi="Arial" w:cs="Arial"/>
          <w:sz w:val="20"/>
          <w:szCs w:val="20"/>
        </w:rPr>
      </w:pPr>
    </w:p>
    <w:p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t>Dekan</w:t>
      </w:r>
    </w:p>
    <w:p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410559" w:rsidRPr="00D24C5D">
        <w:rPr>
          <w:rFonts w:ascii="Arial" w:hAnsi="Arial" w:cs="Arial"/>
          <w:sz w:val="20"/>
          <w:szCs w:val="20"/>
        </w:rPr>
        <w:t xml:space="preserve">red. prof. art. </w:t>
      </w:r>
      <w:r w:rsidR="003D7620" w:rsidRPr="00D24C5D">
        <w:rPr>
          <w:rFonts w:ascii="Arial" w:hAnsi="Arial" w:cs="Arial"/>
          <w:sz w:val="20"/>
          <w:szCs w:val="20"/>
        </w:rPr>
        <w:t>Borna Baletić</w:t>
      </w:r>
      <w:r w:rsidRPr="00D24C5D">
        <w:rPr>
          <w:rFonts w:ascii="Arial" w:hAnsi="Arial" w:cs="Arial"/>
          <w:sz w:val="20"/>
          <w:szCs w:val="20"/>
        </w:rPr>
        <w:t xml:space="preserve"> </w:t>
      </w:r>
    </w:p>
    <w:p w:rsidR="00410559" w:rsidRPr="00D24C5D" w:rsidRDefault="00410559">
      <w:pPr>
        <w:spacing w:after="120"/>
        <w:rPr>
          <w:rFonts w:ascii="Arial" w:hAnsi="Arial" w:cs="Arial"/>
          <w:sz w:val="20"/>
          <w:szCs w:val="20"/>
        </w:rPr>
      </w:pPr>
    </w:p>
    <w:sectPr w:rsidR="00410559" w:rsidRPr="00D24C5D" w:rsidSect="001D2494">
      <w:footerReference w:type="even" r:id="rId9"/>
      <w:footerReference w:type="default" r:id="rId10"/>
      <w:pgSz w:w="11907" w:h="16840" w:code="9"/>
      <w:pgMar w:top="851" w:right="1134" w:bottom="426"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D79" w:rsidRDefault="00041D79">
      <w:r>
        <w:separator/>
      </w:r>
    </w:p>
  </w:endnote>
  <w:endnote w:type="continuationSeparator" w:id="0">
    <w:p w:rsidR="00041D79" w:rsidRDefault="0004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2" w:rsidRDefault="008948E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48E2" w:rsidRDefault="008948E2"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2" w:rsidRDefault="008948E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4B61">
      <w:rPr>
        <w:rStyle w:val="PageNumber"/>
        <w:noProof/>
      </w:rPr>
      <w:t>4</w:t>
    </w:r>
    <w:r>
      <w:rPr>
        <w:rStyle w:val="PageNumber"/>
      </w:rPr>
      <w:fldChar w:fldCharType="end"/>
    </w:r>
  </w:p>
  <w:p w:rsidR="008948E2" w:rsidRDefault="008948E2"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D79" w:rsidRDefault="00041D79">
      <w:r>
        <w:separator/>
      </w:r>
    </w:p>
  </w:footnote>
  <w:footnote w:type="continuationSeparator" w:id="0">
    <w:p w:rsidR="00041D79" w:rsidRDefault="00041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E14AA8"/>
    <w:multiLevelType w:val="hybridMultilevel"/>
    <w:tmpl w:val="7A40745A"/>
    <w:lvl w:ilvl="0" w:tplc="42647A76">
      <w:start w:val="1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EB7C8F"/>
    <w:multiLevelType w:val="multilevel"/>
    <w:tmpl w:val="F948DC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B382687"/>
    <w:multiLevelType w:val="hybridMultilevel"/>
    <w:tmpl w:val="E244E8F4"/>
    <w:lvl w:ilvl="0" w:tplc="6742CEBE">
      <w:numFmt w:val="bullet"/>
      <w:lvlText w:val="-"/>
      <w:lvlJc w:val="left"/>
      <w:pPr>
        <w:ind w:left="720" w:hanging="360"/>
      </w:pPr>
      <w:rPr>
        <w:rFonts w:ascii="Calibri" w:eastAsia="Calibri" w:hAnsi="Calibri"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08E5412"/>
    <w:multiLevelType w:val="hybridMultilevel"/>
    <w:tmpl w:val="22B00ABA"/>
    <w:lvl w:ilvl="0" w:tplc="3B02109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nsid w:val="120C01EE"/>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576007A"/>
    <w:multiLevelType w:val="hybridMultilevel"/>
    <w:tmpl w:val="8F60EC68"/>
    <w:lvl w:ilvl="0" w:tplc="4C3884BC">
      <w:start w:val="5"/>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08123A7"/>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9">
    <w:nsid w:val="2AFF374A"/>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0">
    <w:nsid w:val="2D240C29"/>
    <w:multiLevelType w:val="hybridMultilevel"/>
    <w:tmpl w:val="814222A4"/>
    <w:lvl w:ilvl="0" w:tplc="1E9460CA">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F8B1F22"/>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1B47582"/>
    <w:multiLevelType w:val="hybridMultilevel"/>
    <w:tmpl w:val="654CB4CA"/>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nsid w:val="32AD4912"/>
    <w:multiLevelType w:val="hybridMultilevel"/>
    <w:tmpl w:val="FAF2D0EC"/>
    <w:lvl w:ilvl="0" w:tplc="5ED0E9B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96805E2"/>
    <w:multiLevelType w:val="hybridMultilevel"/>
    <w:tmpl w:val="A246E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DE7098D"/>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7E13A77"/>
    <w:multiLevelType w:val="hybridMultilevel"/>
    <w:tmpl w:val="BC7C73B2"/>
    <w:lvl w:ilvl="0" w:tplc="041A000F">
      <w:start w:val="1"/>
      <w:numFmt w:val="decimal"/>
      <w:lvlText w:val="%1."/>
      <w:lvlJc w:val="left"/>
      <w:pPr>
        <w:ind w:left="720" w:hanging="360"/>
      </w:pPr>
      <w:rPr>
        <w:rFonts w:eastAsia="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8703269"/>
    <w:multiLevelType w:val="hybridMultilevel"/>
    <w:tmpl w:val="1D861B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EFD74F6"/>
    <w:multiLevelType w:val="hybridMultilevel"/>
    <w:tmpl w:val="19D69B54"/>
    <w:lvl w:ilvl="0" w:tplc="F5F2C68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9">
    <w:nsid w:val="53D029EE"/>
    <w:multiLevelType w:val="hybridMultilevel"/>
    <w:tmpl w:val="1FCC2CE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5FA1C20"/>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1">
    <w:nsid w:val="5B227112"/>
    <w:multiLevelType w:val="hybridMultilevel"/>
    <w:tmpl w:val="279C0CDA"/>
    <w:lvl w:ilvl="0" w:tplc="07C44428">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D62332D"/>
    <w:multiLevelType w:val="hybridMultilevel"/>
    <w:tmpl w:val="7F7C3FF0"/>
    <w:lvl w:ilvl="0" w:tplc="7F009E9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0EE444E"/>
    <w:multiLevelType w:val="hybridMultilevel"/>
    <w:tmpl w:val="7AD4A848"/>
    <w:lvl w:ilvl="0" w:tplc="D690F11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4">
    <w:nsid w:val="60F147F4"/>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5">
    <w:nsid w:val="615A0E71"/>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2536574"/>
    <w:multiLevelType w:val="hybridMultilevel"/>
    <w:tmpl w:val="ABA2E9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7531808"/>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13D065E"/>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A794D12"/>
    <w:multiLevelType w:val="hybridMultilevel"/>
    <w:tmpl w:val="EFDA29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28"/>
  </w:num>
  <w:num w:numId="3">
    <w:abstractNumId w:val="16"/>
  </w:num>
  <w:num w:numId="4">
    <w:abstractNumId w:val="3"/>
  </w:num>
  <w:num w:numId="5">
    <w:abstractNumId w:val="12"/>
  </w:num>
  <w:num w:numId="6">
    <w:abstractNumId w:val="17"/>
  </w:num>
  <w:num w:numId="7">
    <w:abstractNumId w:val="5"/>
  </w:num>
  <w:num w:numId="8">
    <w:abstractNumId w:val="15"/>
  </w:num>
  <w:num w:numId="9">
    <w:abstractNumId w:val="27"/>
  </w:num>
  <w:num w:numId="10">
    <w:abstractNumId w:val="6"/>
  </w:num>
  <w:num w:numId="11">
    <w:abstractNumId w:val="11"/>
  </w:num>
  <w:num w:numId="12">
    <w:abstractNumId w:val="25"/>
  </w:num>
  <w:num w:numId="13">
    <w:abstractNumId w:val="10"/>
  </w:num>
  <w:num w:numId="14">
    <w:abstractNumId w:val="7"/>
  </w:num>
  <w:num w:numId="15">
    <w:abstractNumId w:val="24"/>
  </w:num>
  <w:num w:numId="16">
    <w:abstractNumId w:val="9"/>
  </w:num>
  <w:num w:numId="17">
    <w:abstractNumId w:val="8"/>
  </w:num>
  <w:num w:numId="18">
    <w:abstractNumId w:val="20"/>
  </w:num>
  <w:num w:numId="19">
    <w:abstractNumId w:val="2"/>
  </w:num>
  <w:num w:numId="20">
    <w:abstractNumId w:val="29"/>
  </w:num>
  <w:num w:numId="21">
    <w:abstractNumId w:val="19"/>
  </w:num>
  <w:num w:numId="22">
    <w:abstractNumId w:val="4"/>
  </w:num>
  <w:num w:numId="23">
    <w:abstractNumId w:val="26"/>
  </w:num>
  <w:num w:numId="24">
    <w:abstractNumId w:val="18"/>
  </w:num>
  <w:num w:numId="25">
    <w:abstractNumId w:val="23"/>
  </w:num>
  <w:num w:numId="26">
    <w:abstractNumId w:val="21"/>
  </w:num>
  <w:num w:numId="27">
    <w:abstractNumId w:val="14"/>
  </w:num>
  <w:num w:numId="2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1203"/>
    <w:rsid w:val="00001894"/>
    <w:rsid w:val="000024E5"/>
    <w:rsid w:val="0000253D"/>
    <w:rsid w:val="00002DDC"/>
    <w:rsid w:val="00003479"/>
    <w:rsid w:val="00003E96"/>
    <w:rsid w:val="0000476E"/>
    <w:rsid w:val="00005849"/>
    <w:rsid w:val="00007776"/>
    <w:rsid w:val="000079F6"/>
    <w:rsid w:val="00007A02"/>
    <w:rsid w:val="00010D46"/>
    <w:rsid w:val="00010F73"/>
    <w:rsid w:val="00011A8D"/>
    <w:rsid w:val="00012356"/>
    <w:rsid w:val="00013BB4"/>
    <w:rsid w:val="00014C6F"/>
    <w:rsid w:val="00016295"/>
    <w:rsid w:val="00017E53"/>
    <w:rsid w:val="00021061"/>
    <w:rsid w:val="000216AC"/>
    <w:rsid w:val="000229CB"/>
    <w:rsid w:val="00023D5B"/>
    <w:rsid w:val="00023DF1"/>
    <w:rsid w:val="00026134"/>
    <w:rsid w:val="000269DC"/>
    <w:rsid w:val="000276AA"/>
    <w:rsid w:val="00027990"/>
    <w:rsid w:val="00027A1B"/>
    <w:rsid w:val="00030297"/>
    <w:rsid w:val="00030407"/>
    <w:rsid w:val="000305D8"/>
    <w:rsid w:val="0003422A"/>
    <w:rsid w:val="0003458E"/>
    <w:rsid w:val="00035532"/>
    <w:rsid w:val="0003650F"/>
    <w:rsid w:val="0003716B"/>
    <w:rsid w:val="000377BC"/>
    <w:rsid w:val="0004024F"/>
    <w:rsid w:val="00040447"/>
    <w:rsid w:val="0004178E"/>
    <w:rsid w:val="00041B0B"/>
    <w:rsid w:val="00041D79"/>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C66"/>
    <w:rsid w:val="00051128"/>
    <w:rsid w:val="00052003"/>
    <w:rsid w:val="000528ED"/>
    <w:rsid w:val="00052E3E"/>
    <w:rsid w:val="00056EAB"/>
    <w:rsid w:val="00056FE6"/>
    <w:rsid w:val="00060252"/>
    <w:rsid w:val="00060DCB"/>
    <w:rsid w:val="0006235F"/>
    <w:rsid w:val="00064117"/>
    <w:rsid w:val="0007151C"/>
    <w:rsid w:val="00071A1D"/>
    <w:rsid w:val="00072030"/>
    <w:rsid w:val="000729EF"/>
    <w:rsid w:val="00072FBA"/>
    <w:rsid w:val="00073E10"/>
    <w:rsid w:val="00074E48"/>
    <w:rsid w:val="00075C0D"/>
    <w:rsid w:val="0007747C"/>
    <w:rsid w:val="000810F0"/>
    <w:rsid w:val="00081C8A"/>
    <w:rsid w:val="00083342"/>
    <w:rsid w:val="00084C6B"/>
    <w:rsid w:val="00086324"/>
    <w:rsid w:val="00086BF3"/>
    <w:rsid w:val="0008765E"/>
    <w:rsid w:val="000878D1"/>
    <w:rsid w:val="00087EFD"/>
    <w:rsid w:val="000905EA"/>
    <w:rsid w:val="00090F81"/>
    <w:rsid w:val="00092305"/>
    <w:rsid w:val="00093452"/>
    <w:rsid w:val="000942EB"/>
    <w:rsid w:val="00094B2B"/>
    <w:rsid w:val="00095751"/>
    <w:rsid w:val="0009627F"/>
    <w:rsid w:val="00096C3B"/>
    <w:rsid w:val="00096E24"/>
    <w:rsid w:val="00097028"/>
    <w:rsid w:val="00097611"/>
    <w:rsid w:val="000A0713"/>
    <w:rsid w:val="000A6185"/>
    <w:rsid w:val="000A62DF"/>
    <w:rsid w:val="000A721F"/>
    <w:rsid w:val="000A7569"/>
    <w:rsid w:val="000B08E7"/>
    <w:rsid w:val="000B12C9"/>
    <w:rsid w:val="000B1DF5"/>
    <w:rsid w:val="000B2845"/>
    <w:rsid w:val="000B2AFA"/>
    <w:rsid w:val="000B3578"/>
    <w:rsid w:val="000B35AF"/>
    <w:rsid w:val="000B37D3"/>
    <w:rsid w:val="000B4567"/>
    <w:rsid w:val="000B5FC5"/>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7128"/>
    <w:rsid w:val="000C726C"/>
    <w:rsid w:val="000C7CFE"/>
    <w:rsid w:val="000D08F9"/>
    <w:rsid w:val="000D1E5B"/>
    <w:rsid w:val="000D3AD3"/>
    <w:rsid w:val="000D4AD1"/>
    <w:rsid w:val="000D53BE"/>
    <w:rsid w:val="000D58E1"/>
    <w:rsid w:val="000D58F3"/>
    <w:rsid w:val="000D6E8E"/>
    <w:rsid w:val="000D7D89"/>
    <w:rsid w:val="000E0BB0"/>
    <w:rsid w:val="000E0EAB"/>
    <w:rsid w:val="000E11EB"/>
    <w:rsid w:val="000E11ED"/>
    <w:rsid w:val="000E1265"/>
    <w:rsid w:val="000E2483"/>
    <w:rsid w:val="000E2F66"/>
    <w:rsid w:val="000E362A"/>
    <w:rsid w:val="000E4968"/>
    <w:rsid w:val="000E67CF"/>
    <w:rsid w:val="000E742E"/>
    <w:rsid w:val="000E7710"/>
    <w:rsid w:val="000E7B2A"/>
    <w:rsid w:val="000F0195"/>
    <w:rsid w:val="000F2E3E"/>
    <w:rsid w:val="000F436B"/>
    <w:rsid w:val="000F51F6"/>
    <w:rsid w:val="000F7245"/>
    <w:rsid w:val="000F7B7E"/>
    <w:rsid w:val="00100D9B"/>
    <w:rsid w:val="001024BE"/>
    <w:rsid w:val="001033DD"/>
    <w:rsid w:val="00105DE4"/>
    <w:rsid w:val="001062A7"/>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10CA"/>
    <w:rsid w:val="001323B7"/>
    <w:rsid w:val="001323EC"/>
    <w:rsid w:val="00132FCE"/>
    <w:rsid w:val="00134746"/>
    <w:rsid w:val="001349D0"/>
    <w:rsid w:val="001351C2"/>
    <w:rsid w:val="001354F0"/>
    <w:rsid w:val="001356EA"/>
    <w:rsid w:val="00136BE6"/>
    <w:rsid w:val="00140852"/>
    <w:rsid w:val="00142152"/>
    <w:rsid w:val="00142411"/>
    <w:rsid w:val="00142A31"/>
    <w:rsid w:val="00142C56"/>
    <w:rsid w:val="00142F72"/>
    <w:rsid w:val="00146629"/>
    <w:rsid w:val="00146FE3"/>
    <w:rsid w:val="00151475"/>
    <w:rsid w:val="00152930"/>
    <w:rsid w:val="00154776"/>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F63"/>
    <w:rsid w:val="00177C4D"/>
    <w:rsid w:val="0018075A"/>
    <w:rsid w:val="00181B39"/>
    <w:rsid w:val="00182F40"/>
    <w:rsid w:val="00184B65"/>
    <w:rsid w:val="00186062"/>
    <w:rsid w:val="00186CA2"/>
    <w:rsid w:val="001872F1"/>
    <w:rsid w:val="00187A00"/>
    <w:rsid w:val="00190155"/>
    <w:rsid w:val="00190AD6"/>
    <w:rsid w:val="00191F62"/>
    <w:rsid w:val="00192214"/>
    <w:rsid w:val="0019237C"/>
    <w:rsid w:val="00193E8A"/>
    <w:rsid w:val="00195B4C"/>
    <w:rsid w:val="00195EF6"/>
    <w:rsid w:val="001967A9"/>
    <w:rsid w:val="00197491"/>
    <w:rsid w:val="00197949"/>
    <w:rsid w:val="001A0997"/>
    <w:rsid w:val="001A121B"/>
    <w:rsid w:val="001A182B"/>
    <w:rsid w:val="001A1BA9"/>
    <w:rsid w:val="001A27C0"/>
    <w:rsid w:val="001A2B4C"/>
    <w:rsid w:val="001A3179"/>
    <w:rsid w:val="001A3BE1"/>
    <w:rsid w:val="001A4440"/>
    <w:rsid w:val="001A6ADA"/>
    <w:rsid w:val="001A7BCC"/>
    <w:rsid w:val="001B0F53"/>
    <w:rsid w:val="001B1324"/>
    <w:rsid w:val="001B13B1"/>
    <w:rsid w:val="001B1451"/>
    <w:rsid w:val="001B1790"/>
    <w:rsid w:val="001B287D"/>
    <w:rsid w:val="001B3761"/>
    <w:rsid w:val="001B5037"/>
    <w:rsid w:val="001B507E"/>
    <w:rsid w:val="001C02D8"/>
    <w:rsid w:val="001C0FC3"/>
    <w:rsid w:val="001C0FE8"/>
    <w:rsid w:val="001C27E5"/>
    <w:rsid w:val="001C34F0"/>
    <w:rsid w:val="001C4CF3"/>
    <w:rsid w:val="001C527E"/>
    <w:rsid w:val="001C5E5A"/>
    <w:rsid w:val="001C73AB"/>
    <w:rsid w:val="001C75DE"/>
    <w:rsid w:val="001C7AD6"/>
    <w:rsid w:val="001D03D3"/>
    <w:rsid w:val="001D1740"/>
    <w:rsid w:val="001D1A0D"/>
    <w:rsid w:val="001D2494"/>
    <w:rsid w:val="001D249E"/>
    <w:rsid w:val="001D353B"/>
    <w:rsid w:val="001D3EA2"/>
    <w:rsid w:val="001D54FD"/>
    <w:rsid w:val="001D6157"/>
    <w:rsid w:val="001D7F47"/>
    <w:rsid w:val="001E004A"/>
    <w:rsid w:val="001E0AFE"/>
    <w:rsid w:val="001E1BA4"/>
    <w:rsid w:val="001E21B3"/>
    <w:rsid w:val="001E3D0C"/>
    <w:rsid w:val="001E54EE"/>
    <w:rsid w:val="001E6D59"/>
    <w:rsid w:val="001F0B30"/>
    <w:rsid w:val="001F0D3E"/>
    <w:rsid w:val="001F33F8"/>
    <w:rsid w:val="001F3F03"/>
    <w:rsid w:val="001F40E0"/>
    <w:rsid w:val="001F4B07"/>
    <w:rsid w:val="001F5A35"/>
    <w:rsid w:val="001F753F"/>
    <w:rsid w:val="001F7708"/>
    <w:rsid w:val="00200EE6"/>
    <w:rsid w:val="00200F20"/>
    <w:rsid w:val="00201012"/>
    <w:rsid w:val="002023A2"/>
    <w:rsid w:val="0020288B"/>
    <w:rsid w:val="0020383C"/>
    <w:rsid w:val="002045B3"/>
    <w:rsid w:val="002046D7"/>
    <w:rsid w:val="00204AA7"/>
    <w:rsid w:val="00204F1B"/>
    <w:rsid w:val="002062CB"/>
    <w:rsid w:val="00206987"/>
    <w:rsid w:val="0020783B"/>
    <w:rsid w:val="00210844"/>
    <w:rsid w:val="00210CC0"/>
    <w:rsid w:val="00211071"/>
    <w:rsid w:val="00211F1A"/>
    <w:rsid w:val="00212E39"/>
    <w:rsid w:val="00213E2D"/>
    <w:rsid w:val="00214D70"/>
    <w:rsid w:val="002156A7"/>
    <w:rsid w:val="00215964"/>
    <w:rsid w:val="00215AFB"/>
    <w:rsid w:val="00216EA8"/>
    <w:rsid w:val="00220A27"/>
    <w:rsid w:val="0022115B"/>
    <w:rsid w:val="0022143B"/>
    <w:rsid w:val="00221F05"/>
    <w:rsid w:val="00222C98"/>
    <w:rsid w:val="002234C2"/>
    <w:rsid w:val="002241E6"/>
    <w:rsid w:val="0022508C"/>
    <w:rsid w:val="002272B9"/>
    <w:rsid w:val="002309D2"/>
    <w:rsid w:val="00231D35"/>
    <w:rsid w:val="0023210B"/>
    <w:rsid w:val="0023293E"/>
    <w:rsid w:val="002329D6"/>
    <w:rsid w:val="00232FFC"/>
    <w:rsid w:val="002339F7"/>
    <w:rsid w:val="00233FD6"/>
    <w:rsid w:val="00235F24"/>
    <w:rsid w:val="00236E6E"/>
    <w:rsid w:val="00237286"/>
    <w:rsid w:val="00240A19"/>
    <w:rsid w:val="00240D9E"/>
    <w:rsid w:val="002415EC"/>
    <w:rsid w:val="00241A85"/>
    <w:rsid w:val="002432A7"/>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A00"/>
    <w:rsid w:val="00271444"/>
    <w:rsid w:val="00271E21"/>
    <w:rsid w:val="0027241C"/>
    <w:rsid w:val="0027449F"/>
    <w:rsid w:val="002750EA"/>
    <w:rsid w:val="002760AE"/>
    <w:rsid w:val="0027630A"/>
    <w:rsid w:val="00280E79"/>
    <w:rsid w:val="002811B9"/>
    <w:rsid w:val="002835B2"/>
    <w:rsid w:val="002837A2"/>
    <w:rsid w:val="00283A0A"/>
    <w:rsid w:val="00283E56"/>
    <w:rsid w:val="00284195"/>
    <w:rsid w:val="002868C6"/>
    <w:rsid w:val="00287A8F"/>
    <w:rsid w:val="00290CC9"/>
    <w:rsid w:val="00291109"/>
    <w:rsid w:val="002929CF"/>
    <w:rsid w:val="00293281"/>
    <w:rsid w:val="0029371B"/>
    <w:rsid w:val="002939DD"/>
    <w:rsid w:val="00294C41"/>
    <w:rsid w:val="00295402"/>
    <w:rsid w:val="0029711B"/>
    <w:rsid w:val="00297483"/>
    <w:rsid w:val="00297A75"/>
    <w:rsid w:val="002A0AAA"/>
    <w:rsid w:val="002A2862"/>
    <w:rsid w:val="002A2D02"/>
    <w:rsid w:val="002A4DF2"/>
    <w:rsid w:val="002A52F4"/>
    <w:rsid w:val="002B0B92"/>
    <w:rsid w:val="002B0C9A"/>
    <w:rsid w:val="002B1329"/>
    <w:rsid w:val="002B168D"/>
    <w:rsid w:val="002B261C"/>
    <w:rsid w:val="002B424A"/>
    <w:rsid w:val="002B4928"/>
    <w:rsid w:val="002B5425"/>
    <w:rsid w:val="002C2275"/>
    <w:rsid w:val="002C30BD"/>
    <w:rsid w:val="002C4829"/>
    <w:rsid w:val="002C4D43"/>
    <w:rsid w:val="002C55D9"/>
    <w:rsid w:val="002C5F6D"/>
    <w:rsid w:val="002C6214"/>
    <w:rsid w:val="002C6B74"/>
    <w:rsid w:val="002C791F"/>
    <w:rsid w:val="002D0E0C"/>
    <w:rsid w:val="002D1A9A"/>
    <w:rsid w:val="002D1D64"/>
    <w:rsid w:val="002D2379"/>
    <w:rsid w:val="002D30F3"/>
    <w:rsid w:val="002D3828"/>
    <w:rsid w:val="002D3C44"/>
    <w:rsid w:val="002D630B"/>
    <w:rsid w:val="002D64B4"/>
    <w:rsid w:val="002D6860"/>
    <w:rsid w:val="002D75A2"/>
    <w:rsid w:val="002E612D"/>
    <w:rsid w:val="002E6671"/>
    <w:rsid w:val="002F04E5"/>
    <w:rsid w:val="002F0C35"/>
    <w:rsid w:val="002F2981"/>
    <w:rsid w:val="002F2AFC"/>
    <w:rsid w:val="002F6121"/>
    <w:rsid w:val="002F6CD9"/>
    <w:rsid w:val="002F7BDD"/>
    <w:rsid w:val="003011EA"/>
    <w:rsid w:val="0030124D"/>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4A4F"/>
    <w:rsid w:val="0031585E"/>
    <w:rsid w:val="00316A21"/>
    <w:rsid w:val="00316CD2"/>
    <w:rsid w:val="00317938"/>
    <w:rsid w:val="003205A0"/>
    <w:rsid w:val="00322AA0"/>
    <w:rsid w:val="0032311A"/>
    <w:rsid w:val="00324A11"/>
    <w:rsid w:val="00324C8B"/>
    <w:rsid w:val="0032506B"/>
    <w:rsid w:val="003254E4"/>
    <w:rsid w:val="003255AF"/>
    <w:rsid w:val="00325A2A"/>
    <w:rsid w:val="00326095"/>
    <w:rsid w:val="00326BF3"/>
    <w:rsid w:val="0033243B"/>
    <w:rsid w:val="003324DD"/>
    <w:rsid w:val="003326C3"/>
    <w:rsid w:val="00333ECF"/>
    <w:rsid w:val="00334DED"/>
    <w:rsid w:val="003355A2"/>
    <w:rsid w:val="003357D2"/>
    <w:rsid w:val="00335FF4"/>
    <w:rsid w:val="00336676"/>
    <w:rsid w:val="00337A37"/>
    <w:rsid w:val="00342224"/>
    <w:rsid w:val="0034344C"/>
    <w:rsid w:val="0034478A"/>
    <w:rsid w:val="003457B8"/>
    <w:rsid w:val="003471EC"/>
    <w:rsid w:val="00347470"/>
    <w:rsid w:val="0034796B"/>
    <w:rsid w:val="00347EEF"/>
    <w:rsid w:val="0035062A"/>
    <w:rsid w:val="00351076"/>
    <w:rsid w:val="00351F5F"/>
    <w:rsid w:val="003523EB"/>
    <w:rsid w:val="0035263E"/>
    <w:rsid w:val="00354CF5"/>
    <w:rsid w:val="00357159"/>
    <w:rsid w:val="00360574"/>
    <w:rsid w:val="003608A5"/>
    <w:rsid w:val="00360BA2"/>
    <w:rsid w:val="003619F8"/>
    <w:rsid w:val="003620DA"/>
    <w:rsid w:val="003639D8"/>
    <w:rsid w:val="003643BA"/>
    <w:rsid w:val="00364B84"/>
    <w:rsid w:val="003653D2"/>
    <w:rsid w:val="00366CC2"/>
    <w:rsid w:val="00367DEE"/>
    <w:rsid w:val="00367EE0"/>
    <w:rsid w:val="0037106B"/>
    <w:rsid w:val="00371452"/>
    <w:rsid w:val="00371F37"/>
    <w:rsid w:val="00373090"/>
    <w:rsid w:val="003737FC"/>
    <w:rsid w:val="00374439"/>
    <w:rsid w:val="003763F0"/>
    <w:rsid w:val="00381B24"/>
    <w:rsid w:val="00391AAA"/>
    <w:rsid w:val="00392170"/>
    <w:rsid w:val="003924C2"/>
    <w:rsid w:val="00392523"/>
    <w:rsid w:val="00395B86"/>
    <w:rsid w:val="00397011"/>
    <w:rsid w:val="00397554"/>
    <w:rsid w:val="00397AB9"/>
    <w:rsid w:val="003A07CB"/>
    <w:rsid w:val="003A25B0"/>
    <w:rsid w:val="003A2C32"/>
    <w:rsid w:val="003A3721"/>
    <w:rsid w:val="003A37EC"/>
    <w:rsid w:val="003A3AA2"/>
    <w:rsid w:val="003B0683"/>
    <w:rsid w:val="003B2066"/>
    <w:rsid w:val="003B25EF"/>
    <w:rsid w:val="003B3FB1"/>
    <w:rsid w:val="003B411E"/>
    <w:rsid w:val="003B4D25"/>
    <w:rsid w:val="003B61F6"/>
    <w:rsid w:val="003B7422"/>
    <w:rsid w:val="003C138E"/>
    <w:rsid w:val="003C149F"/>
    <w:rsid w:val="003C28FC"/>
    <w:rsid w:val="003C296D"/>
    <w:rsid w:val="003C29B1"/>
    <w:rsid w:val="003C4713"/>
    <w:rsid w:val="003C59BE"/>
    <w:rsid w:val="003C5E9B"/>
    <w:rsid w:val="003C6900"/>
    <w:rsid w:val="003C7AEE"/>
    <w:rsid w:val="003C7E40"/>
    <w:rsid w:val="003D0117"/>
    <w:rsid w:val="003D1588"/>
    <w:rsid w:val="003D5AF6"/>
    <w:rsid w:val="003D5DAC"/>
    <w:rsid w:val="003D6CE0"/>
    <w:rsid w:val="003D6F84"/>
    <w:rsid w:val="003D7620"/>
    <w:rsid w:val="003D7F80"/>
    <w:rsid w:val="003E001E"/>
    <w:rsid w:val="003E0821"/>
    <w:rsid w:val="003E360D"/>
    <w:rsid w:val="003E3D94"/>
    <w:rsid w:val="003E4787"/>
    <w:rsid w:val="003E5DF7"/>
    <w:rsid w:val="003E6DAE"/>
    <w:rsid w:val="003E7AF2"/>
    <w:rsid w:val="003F1188"/>
    <w:rsid w:val="003F1E45"/>
    <w:rsid w:val="003F1F74"/>
    <w:rsid w:val="003F24EA"/>
    <w:rsid w:val="003F3032"/>
    <w:rsid w:val="003F41A4"/>
    <w:rsid w:val="003F4B7F"/>
    <w:rsid w:val="003F4EB2"/>
    <w:rsid w:val="003F56AC"/>
    <w:rsid w:val="003F5CF4"/>
    <w:rsid w:val="003F70D6"/>
    <w:rsid w:val="003F7D40"/>
    <w:rsid w:val="003F7DD3"/>
    <w:rsid w:val="004001B4"/>
    <w:rsid w:val="00400E1E"/>
    <w:rsid w:val="0040139F"/>
    <w:rsid w:val="00403AF4"/>
    <w:rsid w:val="004044AA"/>
    <w:rsid w:val="004073AD"/>
    <w:rsid w:val="00407C1F"/>
    <w:rsid w:val="00410559"/>
    <w:rsid w:val="00410625"/>
    <w:rsid w:val="00410A43"/>
    <w:rsid w:val="00411475"/>
    <w:rsid w:val="0041200F"/>
    <w:rsid w:val="004121FE"/>
    <w:rsid w:val="0041320B"/>
    <w:rsid w:val="00413802"/>
    <w:rsid w:val="00413A41"/>
    <w:rsid w:val="00413D2B"/>
    <w:rsid w:val="004171E2"/>
    <w:rsid w:val="004175CE"/>
    <w:rsid w:val="0042179E"/>
    <w:rsid w:val="00422336"/>
    <w:rsid w:val="00422444"/>
    <w:rsid w:val="00422B85"/>
    <w:rsid w:val="00424313"/>
    <w:rsid w:val="00424796"/>
    <w:rsid w:val="00425D92"/>
    <w:rsid w:val="00425DF8"/>
    <w:rsid w:val="00426528"/>
    <w:rsid w:val="00432172"/>
    <w:rsid w:val="00432F6B"/>
    <w:rsid w:val="00434129"/>
    <w:rsid w:val="004353C1"/>
    <w:rsid w:val="00436DFC"/>
    <w:rsid w:val="00437742"/>
    <w:rsid w:val="004400EE"/>
    <w:rsid w:val="00441983"/>
    <w:rsid w:val="00441B6B"/>
    <w:rsid w:val="00441F1C"/>
    <w:rsid w:val="00444175"/>
    <w:rsid w:val="004443B3"/>
    <w:rsid w:val="0044524C"/>
    <w:rsid w:val="00446EB3"/>
    <w:rsid w:val="004477C3"/>
    <w:rsid w:val="0044793B"/>
    <w:rsid w:val="0045035E"/>
    <w:rsid w:val="0045066A"/>
    <w:rsid w:val="004517A8"/>
    <w:rsid w:val="004523E0"/>
    <w:rsid w:val="0045274C"/>
    <w:rsid w:val="00452E05"/>
    <w:rsid w:val="00452FB8"/>
    <w:rsid w:val="0045363A"/>
    <w:rsid w:val="004539A9"/>
    <w:rsid w:val="0045463F"/>
    <w:rsid w:val="004551F0"/>
    <w:rsid w:val="004622F5"/>
    <w:rsid w:val="00462CDA"/>
    <w:rsid w:val="00462E4C"/>
    <w:rsid w:val="0046369E"/>
    <w:rsid w:val="00463F49"/>
    <w:rsid w:val="00466828"/>
    <w:rsid w:val="00467248"/>
    <w:rsid w:val="0046785F"/>
    <w:rsid w:val="004707AB"/>
    <w:rsid w:val="00471046"/>
    <w:rsid w:val="00471B38"/>
    <w:rsid w:val="00471CBC"/>
    <w:rsid w:val="004727FD"/>
    <w:rsid w:val="0047282D"/>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E39"/>
    <w:rsid w:val="004A6FA3"/>
    <w:rsid w:val="004A7577"/>
    <w:rsid w:val="004B2011"/>
    <w:rsid w:val="004B22FD"/>
    <w:rsid w:val="004B254D"/>
    <w:rsid w:val="004B28C1"/>
    <w:rsid w:val="004B30F9"/>
    <w:rsid w:val="004B314C"/>
    <w:rsid w:val="004B38F2"/>
    <w:rsid w:val="004B3AB2"/>
    <w:rsid w:val="004B3DCD"/>
    <w:rsid w:val="004B5E6B"/>
    <w:rsid w:val="004B6415"/>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C94"/>
    <w:rsid w:val="004E2547"/>
    <w:rsid w:val="004E2887"/>
    <w:rsid w:val="004E39B7"/>
    <w:rsid w:val="004E41A1"/>
    <w:rsid w:val="004E4CEB"/>
    <w:rsid w:val="004F2080"/>
    <w:rsid w:val="004F22E3"/>
    <w:rsid w:val="004F3729"/>
    <w:rsid w:val="004F43EF"/>
    <w:rsid w:val="004F4906"/>
    <w:rsid w:val="004F5FB4"/>
    <w:rsid w:val="004F6FEB"/>
    <w:rsid w:val="004F7A8E"/>
    <w:rsid w:val="005001B1"/>
    <w:rsid w:val="00500FC5"/>
    <w:rsid w:val="005011BF"/>
    <w:rsid w:val="005011FA"/>
    <w:rsid w:val="00503B9E"/>
    <w:rsid w:val="005054D2"/>
    <w:rsid w:val="00505794"/>
    <w:rsid w:val="00507188"/>
    <w:rsid w:val="005114D9"/>
    <w:rsid w:val="005115E5"/>
    <w:rsid w:val="005119D7"/>
    <w:rsid w:val="005127F1"/>
    <w:rsid w:val="005147D3"/>
    <w:rsid w:val="00516EDC"/>
    <w:rsid w:val="005172ED"/>
    <w:rsid w:val="0051786F"/>
    <w:rsid w:val="0052065E"/>
    <w:rsid w:val="005207D4"/>
    <w:rsid w:val="00522606"/>
    <w:rsid w:val="00523B15"/>
    <w:rsid w:val="0052479E"/>
    <w:rsid w:val="00525AF1"/>
    <w:rsid w:val="00527C9A"/>
    <w:rsid w:val="0053104F"/>
    <w:rsid w:val="0053228B"/>
    <w:rsid w:val="00533DA6"/>
    <w:rsid w:val="005361CB"/>
    <w:rsid w:val="0053658D"/>
    <w:rsid w:val="0054007A"/>
    <w:rsid w:val="005404F1"/>
    <w:rsid w:val="00540F6F"/>
    <w:rsid w:val="00540F79"/>
    <w:rsid w:val="0054296D"/>
    <w:rsid w:val="0054556E"/>
    <w:rsid w:val="0054724F"/>
    <w:rsid w:val="00547669"/>
    <w:rsid w:val="00547BA8"/>
    <w:rsid w:val="00551177"/>
    <w:rsid w:val="0055162D"/>
    <w:rsid w:val="005536C9"/>
    <w:rsid w:val="0055377B"/>
    <w:rsid w:val="00553804"/>
    <w:rsid w:val="00554733"/>
    <w:rsid w:val="00554FA2"/>
    <w:rsid w:val="00555028"/>
    <w:rsid w:val="0055685B"/>
    <w:rsid w:val="00557A29"/>
    <w:rsid w:val="00557CC8"/>
    <w:rsid w:val="00560334"/>
    <w:rsid w:val="005616AD"/>
    <w:rsid w:val="00564CF7"/>
    <w:rsid w:val="00564EA1"/>
    <w:rsid w:val="005663DF"/>
    <w:rsid w:val="005663E6"/>
    <w:rsid w:val="00571855"/>
    <w:rsid w:val="00573FB5"/>
    <w:rsid w:val="005749E9"/>
    <w:rsid w:val="00575562"/>
    <w:rsid w:val="0057599F"/>
    <w:rsid w:val="00576885"/>
    <w:rsid w:val="00576962"/>
    <w:rsid w:val="00576D09"/>
    <w:rsid w:val="00576D8B"/>
    <w:rsid w:val="00580ACB"/>
    <w:rsid w:val="00580B54"/>
    <w:rsid w:val="00580DA9"/>
    <w:rsid w:val="00580FE5"/>
    <w:rsid w:val="00581017"/>
    <w:rsid w:val="0058152B"/>
    <w:rsid w:val="005816F1"/>
    <w:rsid w:val="005823C4"/>
    <w:rsid w:val="0058261F"/>
    <w:rsid w:val="00583391"/>
    <w:rsid w:val="00585A4C"/>
    <w:rsid w:val="00586518"/>
    <w:rsid w:val="00591421"/>
    <w:rsid w:val="005915F9"/>
    <w:rsid w:val="0059288B"/>
    <w:rsid w:val="00595280"/>
    <w:rsid w:val="00597456"/>
    <w:rsid w:val="00597851"/>
    <w:rsid w:val="005A01FF"/>
    <w:rsid w:val="005A03EA"/>
    <w:rsid w:val="005A062D"/>
    <w:rsid w:val="005A2A45"/>
    <w:rsid w:val="005A3823"/>
    <w:rsid w:val="005A5B06"/>
    <w:rsid w:val="005A6375"/>
    <w:rsid w:val="005A6FC9"/>
    <w:rsid w:val="005A79C9"/>
    <w:rsid w:val="005B0F59"/>
    <w:rsid w:val="005B105D"/>
    <w:rsid w:val="005B1442"/>
    <w:rsid w:val="005B2B28"/>
    <w:rsid w:val="005B2FD2"/>
    <w:rsid w:val="005B31B7"/>
    <w:rsid w:val="005B3281"/>
    <w:rsid w:val="005B372F"/>
    <w:rsid w:val="005B3D9C"/>
    <w:rsid w:val="005B40CA"/>
    <w:rsid w:val="005B41D9"/>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84F"/>
    <w:rsid w:val="005D3C1D"/>
    <w:rsid w:val="005D4020"/>
    <w:rsid w:val="005D7753"/>
    <w:rsid w:val="005D77D0"/>
    <w:rsid w:val="005D7BD2"/>
    <w:rsid w:val="005E01BB"/>
    <w:rsid w:val="005E072A"/>
    <w:rsid w:val="005E1132"/>
    <w:rsid w:val="005E1B35"/>
    <w:rsid w:val="005E1CB9"/>
    <w:rsid w:val="005E2491"/>
    <w:rsid w:val="005E24CA"/>
    <w:rsid w:val="005E2C71"/>
    <w:rsid w:val="005E3E02"/>
    <w:rsid w:val="005E4861"/>
    <w:rsid w:val="005E5240"/>
    <w:rsid w:val="005E56C8"/>
    <w:rsid w:val="005F0F37"/>
    <w:rsid w:val="005F1988"/>
    <w:rsid w:val="005F1ABB"/>
    <w:rsid w:val="005F2466"/>
    <w:rsid w:val="005F2534"/>
    <w:rsid w:val="005F2870"/>
    <w:rsid w:val="005F3D5F"/>
    <w:rsid w:val="005F5902"/>
    <w:rsid w:val="005F6314"/>
    <w:rsid w:val="005F673B"/>
    <w:rsid w:val="005F7F75"/>
    <w:rsid w:val="006003D1"/>
    <w:rsid w:val="00601B97"/>
    <w:rsid w:val="006032B6"/>
    <w:rsid w:val="00603F5C"/>
    <w:rsid w:val="00605429"/>
    <w:rsid w:val="00606A67"/>
    <w:rsid w:val="00606FA5"/>
    <w:rsid w:val="006078FF"/>
    <w:rsid w:val="00607944"/>
    <w:rsid w:val="00612A70"/>
    <w:rsid w:val="00613C4C"/>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91A"/>
    <w:rsid w:val="00636C66"/>
    <w:rsid w:val="00636DC4"/>
    <w:rsid w:val="006375FA"/>
    <w:rsid w:val="00637ED5"/>
    <w:rsid w:val="00643185"/>
    <w:rsid w:val="006450D4"/>
    <w:rsid w:val="0064573B"/>
    <w:rsid w:val="00645779"/>
    <w:rsid w:val="00646B36"/>
    <w:rsid w:val="006470C2"/>
    <w:rsid w:val="006512A5"/>
    <w:rsid w:val="006522BB"/>
    <w:rsid w:val="006524C8"/>
    <w:rsid w:val="00654BEC"/>
    <w:rsid w:val="00654E1D"/>
    <w:rsid w:val="00655104"/>
    <w:rsid w:val="00661F9F"/>
    <w:rsid w:val="00662516"/>
    <w:rsid w:val="00662654"/>
    <w:rsid w:val="00662B02"/>
    <w:rsid w:val="00664496"/>
    <w:rsid w:val="006650E4"/>
    <w:rsid w:val="0066687F"/>
    <w:rsid w:val="00667F27"/>
    <w:rsid w:val="00670342"/>
    <w:rsid w:val="00670AB9"/>
    <w:rsid w:val="00670B7B"/>
    <w:rsid w:val="00670D27"/>
    <w:rsid w:val="00671816"/>
    <w:rsid w:val="006720B9"/>
    <w:rsid w:val="006744A2"/>
    <w:rsid w:val="00676220"/>
    <w:rsid w:val="006778A2"/>
    <w:rsid w:val="00680215"/>
    <w:rsid w:val="006805B7"/>
    <w:rsid w:val="00681E94"/>
    <w:rsid w:val="006836D9"/>
    <w:rsid w:val="006849E4"/>
    <w:rsid w:val="006861A3"/>
    <w:rsid w:val="006872FA"/>
    <w:rsid w:val="00690703"/>
    <w:rsid w:val="00691D96"/>
    <w:rsid w:val="006929EF"/>
    <w:rsid w:val="00693145"/>
    <w:rsid w:val="00693190"/>
    <w:rsid w:val="006938A1"/>
    <w:rsid w:val="006944B6"/>
    <w:rsid w:val="006956CA"/>
    <w:rsid w:val="00695893"/>
    <w:rsid w:val="00696682"/>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1420"/>
    <w:rsid w:val="006B326C"/>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6F9E"/>
    <w:rsid w:val="006C78EA"/>
    <w:rsid w:val="006C7DE0"/>
    <w:rsid w:val="006D0896"/>
    <w:rsid w:val="006D1B55"/>
    <w:rsid w:val="006D235F"/>
    <w:rsid w:val="006D2E6C"/>
    <w:rsid w:val="006D4385"/>
    <w:rsid w:val="006D4D7C"/>
    <w:rsid w:val="006D55A4"/>
    <w:rsid w:val="006D5A97"/>
    <w:rsid w:val="006D60D0"/>
    <w:rsid w:val="006D7204"/>
    <w:rsid w:val="006D723C"/>
    <w:rsid w:val="006D7BDC"/>
    <w:rsid w:val="006E13E2"/>
    <w:rsid w:val="006E179B"/>
    <w:rsid w:val="006E20E9"/>
    <w:rsid w:val="006E2547"/>
    <w:rsid w:val="006E44A8"/>
    <w:rsid w:val="006E4A6F"/>
    <w:rsid w:val="006E4AF7"/>
    <w:rsid w:val="006E4B44"/>
    <w:rsid w:val="006E56C6"/>
    <w:rsid w:val="006E5944"/>
    <w:rsid w:val="006E5F0E"/>
    <w:rsid w:val="006E612F"/>
    <w:rsid w:val="006F0619"/>
    <w:rsid w:val="006F1817"/>
    <w:rsid w:val="006F1C0A"/>
    <w:rsid w:val="006F4586"/>
    <w:rsid w:val="00700189"/>
    <w:rsid w:val="00700F0A"/>
    <w:rsid w:val="00701A3B"/>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701"/>
    <w:rsid w:val="00714EF3"/>
    <w:rsid w:val="00715665"/>
    <w:rsid w:val="0071659D"/>
    <w:rsid w:val="00716E4E"/>
    <w:rsid w:val="00717356"/>
    <w:rsid w:val="007207ED"/>
    <w:rsid w:val="0072276A"/>
    <w:rsid w:val="00722774"/>
    <w:rsid w:val="007227AA"/>
    <w:rsid w:val="00723EFF"/>
    <w:rsid w:val="00724C73"/>
    <w:rsid w:val="007256AC"/>
    <w:rsid w:val="00726BE4"/>
    <w:rsid w:val="0072784C"/>
    <w:rsid w:val="00731904"/>
    <w:rsid w:val="0073260D"/>
    <w:rsid w:val="007335CE"/>
    <w:rsid w:val="0073392D"/>
    <w:rsid w:val="0073407F"/>
    <w:rsid w:val="00734F16"/>
    <w:rsid w:val="00735950"/>
    <w:rsid w:val="00737D24"/>
    <w:rsid w:val="00740EE1"/>
    <w:rsid w:val="00740F2B"/>
    <w:rsid w:val="007418BE"/>
    <w:rsid w:val="00741B73"/>
    <w:rsid w:val="00741FC5"/>
    <w:rsid w:val="007430EC"/>
    <w:rsid w:val="007458B1"/>
    <w:rsid w:val="00745972"/>
    <w:rsid w:val="00745FBB"/>
    <w:rsid w:val="0074698F"/>
    <w:rsid w:val="00747108"/>
    <w:rsid w:val="00747293"/>
    <w:rsid w:val="00747610"/>
    <w:rsid w:val="00750347"/>
    <w:rsid w:val="007518BB"/>
    <w:rsid w:val="00751A84"/>
    <w:rsid w:val="00751C49"/>
    <w:rsid w:val="007533B6"/>
    <w:rsid w:val="0075366F"/>
    <w:rsid w:val="00753EED"/>
    <w:rsid w:val="00754760"/>
    <w:rsid w:val="00754E6D"/>
    <w:rsid w:val="00755B4C"/>
    <w:rsid w:val="00756769"/>
    <w:rsid w:val="00756CD2"/>
    <w:rsid w:val="00757E97"/>
    <w:rsid w:val="00760D58"/>
    <w:rsid w:val="007621C8"/>
    <w:rsid w:val="00765C18"/>
    <w:rsid w:val="00766A47"/>
    <w:rsid w:val="00767239"/>
    <w:rsid w:val="0077037E"/>
    <w:rsid w:val="00771202"/>
    <w:rsid w:val="0077243E"/>
    <w:rsid w:val="007740DE"/>
    <w:rsid w:val="0077694C"/>
    <w:rsid w:val="007769CD"/>
    <w:rsid w:val="00777443"/>
    <w:rsid w:val="007776CA"/>
    <w:rsid w:val="007778F0"/>
    <w:rsid w:val="00780DDB"/>
    <w:rsid w:val="00781A5C"/>
    <w:rsid w:val="00782AAE"/>
    <w:rsid w:val="007834CB"/>
    <w:rsid w:val="00783BF0"/>
    <w:rsid w:val="0078429D"/>
    <w:rsid w:val="0078465B"/>
    <w:rsid w:val="00785651"/>
    <w:rsid w:val="0078589B"/>
    <w:rsid w:val="00790D80"/>
    <w:rsid w:val="00790D94"/>
    <w:rsid w:val="00791C20"/>
    <w:rsid w:val="00791CE4"/>
    <w:rsid w:val="0079339B"/>
    <w:rsid w:val="00793D8C"/>
    <w:rsid w:val="00794555"/>
    <w:rsid w:val="0079611C"/>
    <w:rsid w:val="007979B4"/>
    <w:rsid w:val="007A05DF"/>
    <w:rsid w:val="007A48E5"/>
    <w:rsid w:val="007A4A56"/>
    <w:rsid w:val="007A638B"/>
    <w:rsid w:val="007A6B30"/>
    <w:rsid w:val="007A6DCA"/>
    <w:rsid w:val="007A757C"/>
    <w:rsid w:val="007A7991"/>
    <w:rsid w:val="007A79D2"/>
    <w:rsid w:val="007A7E80"/>
    <w:rsid w:val="007B05DA"/>
    <w:rsid w:val="007B1EDF"/>
    <w:rsid w:val="007B3467"/>
    <w:rsid w:val="007B3BCA"/>
    <w:rsid w:val="007B4C47"/>
    <w:rsid w:val="007B7594"/>
    <w:rsid w:val="007B7B5F"/>
    <w:rsid w:val="007C03BE"/>
    <w:rsid w:val="007C10A4"/>
    <w:rsid w:val="007C2E00"/>
    <w:rsid w:val="007C3ED6"/>
    <w:rsid w:val="007C4025"/>
    <w:rsid w:val="007C418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E0DAE"/>
    <w:rsid w:val="007E0F4E"/>
    <w:rsid w:val="007E1CCC"/>
    <w:rsid w:val="007E2A28"/>
    <w:rsid w:val="007E472A"/>
    <w:rsid w:val="007E51C8"/>
    <w:rsid w:val="007E59C4"/>
    <w:rsid w:val="007E6207"/>
    <w:rsid w:val="007E6623"/>
    <w:rsid w:val="007E6EE5"/>
    <w:rsid w:val="007E7101"/>
    <w:rsid w:val="007F1B69"/>
    <w:rsid w:val="007F327A"/>
    <w:rsid w:val="007F434C"/>
    <w:rsid w:val="007F5CEA"/>
    <w:rsid w:val="007F60E6"/>
    <w:rsid w:val="007F6B26"/>
    <w:rsid w:val="007F6C3F"/>
    <w:rsid w:val="007F79EC"/>
    <w:rsid w:val="0080019E"/>
    <w:rsid w:val="00800BBA"/>
    <w:rsid w:val="00801A07"/>
    <w:rsid w:val="00801C98"/>
    <w:rsid w:val="00801D3F"/>
    <w:rsid w:val="0080297D"/>
    <w:rsid w:val="0080297E"/>
    <w:rsid w:val="00802A69"/>
    <w:rsid w:val="00803D8F"/>
    <w:rsid w:val="0080430A"/>
    <w:rsid w:val="00804B61"/>
    <w:rsid w:val="008054B2"/>
    <w:rsid w:val="00805A2B"/>
    <w:rsid w:val="008062A6"/>
    <w:rsid w:val="008067DA"/>
    <w:rsid w:val="00810153"/>
    <w:rsid w:val="00810848"/>
    <w:rsid w:val="00811DE3"/>
    <w:rsid w:val="0081204C"/>
    <w:rsid w:val="0081298B"/>
    <w:rsid w:val="008150A3"/>
    <w:rsid w:val="008164D1"/>
    <w:rsid w:val="00817076"/>
    <w:rsid w:val="00821AC5"/>
    <w:rsid w:val="00822683"/>
    <w:rsid w:val="008254C2"/>
    <w:rsid w:val="008255FF"/>
    <w:rsid w:val="00825D30"/>
    <w:rsid w:val="00830F62"/>
    <w:rsid w:val="00832BB9"/>
    <w:rsid w:val="00834043"/>
    <w:rsid w:val="0083536B"/>
    <w:rsid w:val="00835DFF"/>
    <w:rsid w:val="00836204"/>
    <w:rsid w:val="00837D73"/>
    <w:rsid w:val="00840E9D"/>
    <w:rsid w:val="00841111"/>
    <w:rsid w:val="00841507"/>
    <w:rsid w:val="008418E1"/>
    <w:rsid w:val="008419E8"/>
    <w:rsid w:val="00842576"/>
    <w:rsid w:val="00842CB4"/>
    <w:rsid w:val="00845776"/>
    <w:rsid w:val="00846DBD"/>
    <w:rsid w:val="00846F87"/>
    <w:rsid w:val="008476E8"/>
    <w:rsid w:val="00851222"/>
    <w:rsid w:val="00852608"/>
    <w:rsid w:val="00852DC2"/>
    <w:rsid w:val="00853043"/>
    <w:rsid w:val="00854755"/>
    <w:rsid w:val="00856BD6"/>
    <w:rsid w:val="008574B6"/>
    <w:rsid w:val="0086008F"/>
    <w:rsid w:val="0086037C"/>
    <w:rsid w:val="008617EB"/>
    <w:rsid w:val="00861908"/>
    <w:rsid w:val="00862B8B"/>
    <w:rsid w:val="0086322B"/>
    <w:rsid w:val="0086381F"/>
    <w:rsid w:val="008644CE"/>
    <w:rsid w:val="00866149"/>
    <w:rsid w:val="00866645"/>
    <w:rsid w:val="008670D4"/>
    <w:rsid w:val="008677BD"/>
    <w:rsid w:val="00867F28"/>
    <w:rsid w:val="00870585"/>
    <w:rsid w:val="0087113B"/>
    <w:rsid w:val="00871D4C"/>
    <w:rsid w:val="008722FD"/>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03BF"/>
    <w:rsid w:val="0089217A"/>
    <w:rsid w:val="008922EB"/>
    <w:rsid w:val="008924F8"/>
    <w:rsid w:val="0089370E"/>
    <w:rsid w:val="00893C69"/>
    <w:rsid w:val="008948E2"/>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6A2F"/>
    <w:rsid w:val="008B6B60"/>
    <w:rsid w:val="008B6CCB"/>
    <w:rsid w:val="008B72DF"/>
    <w:rsid w:val="008B733A"/>
    <w:rsid w:val="008B78DB"/>
    <w:rsid w:val="008B7F45"/>
    <w:rsid w:val="008C11C9"/>
    <w:rsid w:val="008C2817"/>
    <w:rsid w:val="008C3229"/>
    <w:rsid w:val="008C3BA3"/>
    <w:rsid w:val="008C52BB"/>
    <w:rsid w:val="008C550B"/>
    <w:rsid w:val="008C551B"/>
    <w:rsid w:val="008D0343"/>
    <w:rsid w:val="008D035A"/>
    <w:rsid w:val="008D0B38"/>
    <w:rsid w:val="008D153D"/>
    <w:rsid w:val="008D1880"/>
    <w:rsid w:val="008D1D56"/>
    <w:rsid w:val="008D2036"/>
    <w:rsid w:val="008D21A7"/>
    <w:rsid w:val="008D2957"/>
    <w:rsid w:val="008D2F2B"/>
    <w:rsid w:val="008D4FAB"/>
    <w:rsid w:val="008D6587"/>
    <w:rsid w:val="008D67AE"/>
    <w:rsid w:val="008D7456"/>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351B"/>
    <w:rsid w:val="008F4772"/>
    <w:rsid w:val="008F5025"/>
    <w:rsid w:val="008F6738"/>
    <w:rsid w:val="008F722A"/>
    <w:rsid w:val="008F753A"/>
    <w:rsid w:val="008F7723"/>
    <w:rsid w:val="00900F8D"/>
    <w:rsid w:val="0090183D"/>
    <w:rsid w:val="009020A1"/>
    <w:rsid w:val="009037B8"/>
    <w:rsid w:val="0090396B"/>
    <w:rsid w:val="00903A81"/>
    <w:rsid w:val="00903B9B"/>
    <w:rsid w:val="009044E0"/>
    <w:rsid w:val="009048E7"/>
    <w:rsid w:val="00904F5A"/>
    <w:rsid w:val="00905E7F"/>
    <w:rsid w:val="0090633E"/>
    <w:rsid w:val="00906AAD"/>
    <w:rsid w:val="00907FC8"/>
    <w:rsid w:val="0091048D"/>
    <w:rsid w:val="00911A7B"/>
    <w:rsid w:val="00913576"/>
    <w:rsid w:val="00913B7F"/>
    <w:rsid w:val="009142AA"/>
    <w:rsid w:val="009142F9"/>
    <w:rsid w:val="009154BC"/>
    <w:rsid w:val="00916849"/>
    <w:rsid w:val="009169ED"/>
    <w:rsid w:val="00917238"/>
    <w:rsid w:val="009178EB"/>
    <w:rsid w:val="00917FE3"/>
    <w:rsid w:val="00921E5A"/>
    <w:rsid w:val="0092275C"/>
    <w:rsid w:val="0092420E"/>
    <w:rsid w:val="009269AD"/>
    <w:rsid w:val="0092753C"/>
    <w:rsid w:val="00930E60"/>
    <w:rsid w:val="009313A5"/>
    <w:rsid w:val="0093474C"/>
    <w:rsid w:val="00934879"/>
    <w:rsid w:val="00934B20"/>
    <w:rsid w:val="009353FF"/>
    <w:rsid w:val="00937538"/>
    <w:rsid w:val="00940018"/>
    <w:rsid w:val="009420C8"/>
    <w:rsid w:val="00942179"/>
    <w:rsid w:val="00942417"/>
    <w:rsid w:val="009437B0"/>
    <w:rsid w:val="00945341"/>
    <w:rsid w:val="009467C1"/>
    <w:rsid w:val="00947D8E"/>
    <w:rsid w:val="00950907"/>
    <w:rsid w:val="00950B18"/>
    <w:rsid w:val="0095168C"/>
    <w:rsid w:val="00953052"/>
    <w:rsid w:val="00953728"/>
    <w:rsid w:val="00953B2D"/>
    <w:rsid w:val="00953DBE"/>
    <w:rsid w:val="0095416F"/>
    <w:rsid w:val="00954CE1"/>
    <w:rsid w:val="00955F29"/>
    <w:rsid w:val="00957B02"/>
    <w:rsid w:val="00960B51"/>
    <w:rsid w:val="00960ED6"/>
    <w:rsid w:val="0096173B"/>
    <w:rsid w:val="00963376"/>
    <w:rsid w:val="009653F6"/>
    <w:rsid w:val="00966266"/>
    <w:rsid w:val="00967D54"/>
    <w:rsid w:val="009703C9"/>
    <w:rsid w:val="00971894"/>
    <w:rsid w:val="00971B67"/>
    <w:rsid w:val="009732C6"/>
    <w:rsid w:val="0097421D"/>
    <w:rsid w:val="00974323"/>
    <w:rsid w:val="00975BDE"/>
    <w:rsid w:val="00976017"/>
    <w:rsid w:val="00976776"/>
    <w:rsid w:val="009771BF"/>
    <w:rsid w:val="00977F3E"/>
    <w:rsid w:val="0098019C"/>
    <w:rsid w:val="00981436"/>
    <w:rsid w:val="00983F25"/>
    <w:rsid w:val="0098489F"/>
    <w:rsid w:val="00987EE8"/>
    <w:rsid w:val="00987F62"/>
    <w:rsid w:val="0099034A"/>
    <w:rsid w:val="009909B3"/>
    <w:rsid w:val="00990EE3"/>
    <w:rsid w:val="0099169E"/>
    <w:rsid w:val="00991B82"/>
    <w:rsid w:val="0099211D"/>
    <w:rsid w:val="00993C2C"/>
    <w:rsid w:val="00994C0B"/>
    <w:rsid w:val="00994F40"/>
    <w:rsid w:val="00995B41"/>
    <w:rsid w:val="00996344"/>
    <w:rsid w:val="00996698"/>
    <w:rsid w:val="009975D4"/>
    <w:rsid w:val="009A0BD4"/>
    <w:rsid w:val="009A366E"/>
    <w:rsid w:val="009A3ABA"/>
    <w:rsid w:val="009A3C28"/>
    <w:rsid w:val="009A4017"/>
    <w:rsid w:val="009A4342"/>
    <w:rsid w:val="009A49CF"/>
    <w:rsid w:val="009A642D"/>
    <w:rsid w:val="009A6885"/>
    <w:rsid w:val="009A6B29"/>
    <w:rsid w:val="009A7DDF"/>
    <w:rsid w:val="009B0A7A"/>
    <w:rsid w:val="009B1205"/>
    <w:rsid w:val="009B1B76"/>
    <w:rsid w:val="009B1CB7"/>
    <w:rsid w:val="009B3F87"/>
    <w:rsid w:val="009B53B9"/>
    <w:rsid w:val="009B724C"/>
    <w:rsid w:val="009B7598"/>
    <w:rsid w:val="009C0329"/>
    <w:rsid w:val="009C4DFD"/>
    <w:rsid w:val="009C4EF4"/>
    <w:rsid w:val="009C5CDB"/>
    <w:rsid w:val="009C6AFB"/>
    <w:rsid w:val="009C7DB5"/>
    <w:rsid w:val="009D0545"/>
    <w:rsid w:val="009D0609"/>
    <w:rsid w:val="009D1C0A"/>
    <w:rsid w:val="009D22DD"/>
    <w:rsid w:val="009D4336"/>
    <w:rsid w:val="009D4460"/>
    <w:rsid w:val="009D462C"/>
    <w:rsid w:val="009D51A7"/>
    <w:rsid w:val="009D52F6"/>
    <w:rsid w:val="009D566C"/>
    <w:rsid w:val="009D781E"/>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56F5"/>
    <w:rsid w:val="009F6BCE"/>
    <w:rsid w:val="009F7608"/>
    <w:rsid w:val="00A04E3A"/>
    <w:rsid w:val="00A07987"/>
    <w:rsid w:val="00A10C12"/>
    <w:rsid w:val="00A13029"/>
    <w:rsid w:val="00A13614"/>
    <w:rsid w:val="00A14D00"/>
    <w:rsid w:val="00A14DE9"/>
    <w:rsid w:val="00A14EE4"/>
    <w:rsid w:val="00A150D7"/>
    <w:rsid w:val="00A1570E"/>
    <w:rsid w:val="00A15E7D"/>
    <w:rsid w:val="00A16459"/>
    <w:rsid w:val="00A17CEB"/>
    <w:rsid w:val="00A206D9"/>
    <w:rsid w:val="00A209CD"/>
    <w:rsid w:val="00A2127B"/>
    <w:rsid w:val="00A22639"/>
    <w:rsid w:val="00A233DD"/>
    <w:rsid w:val="00A237EA"/>
    <w:rsid w:val="00A24B53"/>
    <w:rsid w:val="00A2670C"/>
    <w:rsid w:val="00A2680F"/>
    <w:rsid w:val="00A26D90"/>
    <w:rsid w:val="00A27D5C"/>
    <w:rsid w:val="00A30AD1"/>
    <w:rsid w:val="00A32A87"/>
    <w:rsid w:val="00A33548"/>
    <w:rsid w:val="00A34106"/>
    <w:rsid w:val="00A34C5B"/>
    <w:rsid w:val="00A34FC0"/>
    <w:rsid w:val="00A34FF9"/>
    <w:rsid w:val="00A35A32"/>
    <w:rsid w:val="00A35CDB"/>
    <w:rsid w:val="00A3644B"/>
    <w:rsid w:val="00A36702"/>
    <w:rsid w:val="00A36D72"/>
    <w:rsid w:val="00A373A8"/>
    <w:rsid w:val="00A409FB"/>
    <w:rsid w:val="00A41207"/>
    <w:rsid w:val="00A41F60"/>
    <w:rsid w:val="00A42435"/>
    <w:rsid w:val="00A428A4"/>
    <w:rsid w:val="00A44EE6"/>
    <w:rsid w:val="00A458FD"/>
    <w:rsid w:val="00A45A1E"/>
    <w:rsid w:val="00A466DC"/>
    <w:rsid w:val="00A4731E"/>
    <w:rsid w:val="00A47A4C"/>
    <w:rsid w:val="00A509E9"/>
    <w:rsid w:val="00A52742"/>
    <w:rsid w:val="00A54961"/>
    <w:rsid w:val="00A5573E"/>
    <w:rsid w:val="00A611E7"/>
    <w:rsid w:val="00A62011"/>
    <w:rsid w:val="00A6226A"/>
    <w:rsid w:val="00A6386A"/>
    <w:rsid w:val="00A64A75"/>
    <w:rsid w:val="00A64F6E"/>
    <w:rsid w:val="00A66862"/>
    <w:rsid w:val="00A6785F"/>
    <w:rsid w:val="00A70F7C"/>
    <w:rsid w:val="00A72EB4"/>
    <w:rsid w:val="00A73E24"/>
    <w:rsid w:val="00A74579"/>
    <w:rsid w:val="00A7515D"/>
    <w:rsid w:val="00A75804"/>
    <w:rsid w:val="00A77769"/>
    <w:rsid w:val="00A77D35"/>
    <w:rsid w:val="00A77EC3"/>
    <w:rsid w:val="00A81145"/>
    <w:rsid w:val="00A8208D"/>
    <w:rsid w:val="00A828B9"/>
    <w:rsid w:val="00A83913"/>
    <w:rsid w:val="00A84555"/>
    <w:rsid w:val="00A848DC"/>
    <w:rsid w:val="00A86283"/>
    <w:rsid w:val="00A87784"/>
    <w:rsid w:val="00A90478"/>
    <w:rsid w:val="00A90A34"/>
    <w:rsid w:val="00A91B50"/>
    <w:rsid w:val="00A925FC"/>
    <w:rsid w:val="00A93811"/>
    <w:rsid w:val="00A939D7"/>
    <w:rsid w:val="00A93EC0"/>
    <w:rsid w:val="00A947A3"/>
    <w:rsid w:val="00A9664B"/>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49CD"/>
    <w:rsid w:val="00AC4AF7"/>
    <w:rsid w:val="00AC5C95"/>
    <w:rsid w:val="00AC663B"/>
    <w:rsid w:val="00AD1EFF"/>
    <w:rsid w:val="00AD2CE9"/>
    <w:rsid w:val="00AD2D06"/>
    <w:rsid w:val="00AD3AAD"/>
    <w:rsid w:val="00AD3D37"/>
    <w:rsid w:val="00AD40AD"/>
    <w:rsid w:val="00AD52E7"/>
    <w:rsid w:val="00AD6971"/>
    <w:rsid w:val="00AD6E5F"/>
    <w:rsid w:val="00AD74A3"/>
    <w:rsid w:val="00AD7FF3"/>
    <w:rsid w:val="00AE29CF"/>
    <w:rsid w:val="00AE377D"/>
    <w:rsid w:val="00AE4718"/>
    <w:rsid w:val="00AE4A21"/>
    <w:rsid w:val="00AE5783"/>
    <w:rsid w:val="00AE60BB"/>
    <w:rsid w:val="00AE6341"/>
    <w:rsid w:val="00AE6D8F"/>
    <w:rsid w:val="00AE7592"/>
    <w:rsid w:val="00AF1078"/>
    <w:rsid w:val="00AF2733"/>
    <w:rsid w:val="00AF3266"/>
    <w:rsid w:val="00AF4236"/>
    <w:rsid w:val="00AF4A14"/>
    <w:rsid w:val="00AF5000"/>
    <w:rsid w:val="00AF5871"/>
    <w:rsid w:val="00AF5D0B"/>
    <w:rsid w:val="00AF5FBE"/>
    <w:rsid w:val="00AF5FE3"/>
    <w:rsid w:val="00AF6E91"/>
    <w:rsid w:val="00AF73C4"/>
    <w:rsid w:val="00AF77D9"/>
    <w:rsid w:val="00B0011B"/>
    <w:rsid w:val="00B00D75"/>
    <w:rsid w:val="00B01298"/>
    <w:rsid w:val="00B015E0"/>
    <w:rsid w:val="00B01EE3"/>
    <w:rsid w:val="00B0304E"/>
    <w:rsid w:val="00B03923"/>
    <w:rsid w:val="00B03C89"/>
    <w:rsid w:val="00B04964"/>
    <w:rsid w:val="00B0572A"/>
    <w:rsid w:val="00B05B3C"/>
    <w:rsid w:val="00B05B5B"/>
    <w:rsid w:val="00B0689D"/>
    <w:rsid w:val="00B06FEB"/>
    <w:rsid w:val="00B10852"/>
    <w:rsid w:val="00B13E71"/>
    <w:rsid w:val="00B141E9"/>
    <w:rsid w:val="00B15720"/>
    <w:rsid w:val="00B17222"/>
    <w:rsid w:val="00B17266"/>
    <w:rsid w:val="00B20107"/>
    <w:rsid w:val="00B211B5"/>
    <w:rsid w:val="00B23DE3"/>
    <w:rsid w:val="00B23FF5"/>
    <w:rsid w:val="00B24371"/>
    <w:rsid w:val="00B25662"/>
    <w:rsid w:val="00B26E69"/>
    <w:rsid w:val="00B31281"/>
    <w:rsid w:val="00B32B87"/>
    <w:rsid w:val="00B33429"/>
    <w:rsid w:val="00B33AC9"/>
    <w:rsid w:val="00B33D45"/>
    <w:rsid w:val="00B35B1B"/>
    <w:rsid w:val="00B365F0"/>
    <w:rsid w:val="00B404B3"/>
    <w:rsid w:val="00B40830"/>
    <w:rsid w:val="00B43249"/>
    <w:rsid w:val="00B435BA"/>
    <w:rsid w:val="00B43C6C"/>
    <w:rsid w:val="00B50ED8"/>
    <w:rsid w:val="00B516E3"/>
    <w:rsid w:val="00B525AE"/>
    <w:rsid w:val="00B53C1A"/>
    <w:rsid w:val="00B53EA9"/>
    <w:rsid w:val="00B56C67"/>
    <w:rsid w:val="00B57430"/>
    <w:rsid w:val="00B57E2F"/>
    <w:rsid w:val="00B637FA"/>
    <w:rsid w:val="00B64969"/>
    <w:rsid w:val="00B64D14"/>
    <w:rsid w:val="00B65BDB"/>
    <w:rsid w:val="00B66ADF"/>
    <w:rsid w:val="00B715B1"/>
    <w:rsid w:val="00B72346"/>
    <w:rsid w:val="00B77546"/>
    <w:rsid w:val="00B80B6E"/>
    <w:rsid w:val="00B80C71"/>
    <w:rsid w:val="00B80CD0"/>
    <w:rsid w:val="00B819B5"/>
    <w:rsid w:val="00B82118"/>
    <w:rsid w:val="00B82CC9"/>
    <w:rsid w:val="00B83C28"/>
    <w:rsid w:val="00B847E4"/>
    <w:rsid w:val="00B8654B"/>
    <w:rsid w:val="00B8686F"/>
    <w:rsid w:val="00B86AD3"/>
    <w:rsid w:val="00B910FD"/>
    <w:rsid w:val="00B922E1"/>
    <w:rsid w:val="00B928C9"/>
    <w:rsid w:val="00B92D2D"/>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1CAC"/>
    <w:rsid w:val="00BB50F1"/>
    <w:rsid w:val="00BB56A2"/>
    <w:rsid w:val="00BB583D"/>
    <w:rsid w:val="00BB7B7B"/>
    <w:rsid w:val="00BB7DD2"/>
    <w:rsid w:val="00BC0496"/>
    <w:rsid w:val="00BC0502"/>
    <w:rsid w:val="00BC06A2"/>
    <w:rsid w:val="00BC0AAC"/>
    <w:rsid w:val="00BC13CD"/>
    <w:rsid w:val="00BC218B"/>
    <w:rsid w:val="00BC3BF8"/>
    <w:rsid w:val="00BC46C2"/>
    <w:rsid w:val="00BC4C84"/>
    <w:rsid w:val="00BC4F28"/>
    <w:rsid w:val="00BC6F2F"/>
    <w:rsid w:val="00BD1824"/>
    <w:rsid w:val="00BD2C99"/>
    <w:rsid w:val="00BD2DC0"/>
    <w:rsid w:val="00BD2ED3"/>
    <w:rsid w:val="00BD3125"/>
    <w:rsid w:val="00BD3F31"/>
    <w:rsid w:val="00BD5E79"/>
    <w:rsid w:val="00BD6AEB"/>
    <w:rsid w:val="00BE1327"/>
    <w:rsid w:val="00BE1637"/>
    <w:rsid w:val="00BE298B"/>
    <w:rsid w:val="00BE2C8D"/>
    <w:rsid w:val="00BE3B7C"/>
    <w:rsid w:val="00BE475D"/>
    <w:rsid w:val="00BE485F"/>
    <w:rsid w:val="00BE5273"/>
    <w:rsid w:val="00BE5479"/>
    <w:rsid w:val="00BE741F"/>
    <w:rsid w:val="00BF0255"/>
    <w:rsid w:val="00BF3000"/>
    <w:rsid w:val="00BF328A"/>
    <w:rsid w:val="00BF3629"/>
    <w:rsid w:val="00BF3E32"/>
    <w:rsid w:val="00BF4CB4"/>
    <w:rsid w:val="00BF4CF0"/>
    <w:rsid w:val="00BF62F5"/>
    <w:rsid w:val="00BF7725"/>
    <w:rsid w:val="00C0067D"/>
    <w:rsid w:val="00C029D0"/>
    <w:rsid w:val="00C0545B"/>
    <w:rsid w:val="00C06967"/>
    <w:rsid w:val="00C07EB1"/>
    <w:rsid w:val="00C1024C"/>
    <w:rsid w:val="00C120A2"/>
    <w:rsid w:val="00C12973"/>
    <w:rsid w:val="00C14AD1"/>
    <w:rsid w:val="00C1507B"/>
    <w:rsid w:val="00C1545E"/>
    <w:rsid w:val="00C16376"/>
    <w:rsid w:val="00C16563"/>
    <w:rsid w:val="00C179A4"/>
    <w:rsid w:val="00C2052B"/>
    <w:rsid w:val="00C207BE"/>
    <w:rsid w:val="00C24E31"/>
    <w:rsid w:val="00C253D5"/>
    <w:rsid w:val="00C263C7"/>
    <w:rsid w:val="00C26555"/>
    <w:rsid w:val="00C26CE7"/>
    <w:rsid w:val="00C27548"/>
    <w:rsid w:val="00C301E1"/>
    <w:rsid w:val="00C30311"/>
    <w:rsid w:val="00C3313B"/>
    <w:rsid w:val="00C33209"/>
    <w:rsid w:val="00C3468D"/>
    <w:rsid w:val="00C35752"/>
    <w:rsid w:val="00C36696"/>
    <w:rsid w:val="00C36ACC"/>
    <w:rsid w:val="00C4145A"/>
    <w:rsid w:val="00C416C3"/>
    <w:rsid w:val="00C420F4"/>
    <w:rsid w:val="00C4324E"/>
    <w:rsid w:val="00C437E9"/>
    <w:rsid w:val="00C43E47"/>
    <w:rsid w:val="00C442DA"/>
    <w:rsid w:val="00C4509D"/>
    <w:rsid w:val="00C4583A"/>
    <w:rsid w:val="00C46455"/>
    <w:rsid w:val="00C5010D"/>
    <w:rsid w:val="00C50C3E"/>
    <w:rsid w:val="00C53CC5"/>
    <w:rsid w:val="00C54B5D"/>
    <w:rsid w:val="00C54FE9"/>
    <w:rsid w:val="00C563AE"/>
    <w:rsid w:val="00C57D8B"/>
    <w:rsid w:val="00C600C0"/>
    <w:rsid w:val="00C603F0"/>
    <w:rsid w:val="00C62779"/>
    <w:rsid w:val="00C62804"/>
    <w:rsid w:val="00C63927"/>
    <w:rsid w:val="00C660B4"/>
    <w:rsid w:val="00C66EFC"/>
    <w:rsid w:val="00C70199"/>
    <w:rsid w:val="00C70D2F"/>
    <w:rsid w:val="00C717C3"/>
    <w:rsid w:val="00C73474"/>
    <w:rsid w:val="00C74796"/>
    <w:rsid w:val="00C76AC0"/>
    <w:rsid w:val="00C77A8D"/>
    <w:rsid w:val="00C80B76"/>
    <w:rsid w:val="00C80D82"/>
    <w:rsid w:val="00C81258"/>
    <w:rsid w:val="00C8199F"/>
    <w:rsid w:val="00C83937"/>
    <w:rsid w:val="00C84454"/>
    <w:rsid w:val="00C844B8"/>
    <w:rsid w:val="00C84AB4"/>
    <w:rsid w:val="00C85C7B"/>
    <w:rsid w:val="00C862DB"/>
    <w:rsid w:val="00C87296"/>
    <w:rsid w:val="00C87455"/>
    <w:rsid w:val="00C874C8"/>
    <w:rsid w:val="00C87B24"/>
    <w:rsid w:val="00C91463"/>
    <w:rsid w:val="00C91DB6"/>
    <w:rsid w:val="00C91E44"/>
    <w:rsid w:val="00C93B10"/>
    <w:rsid w:val="00C94E41"/>
    <w:rsid w:val="00C96194"/>
    <w:rsid w:val="00C97A6A"/>
    <w:rsid w:val="00C97D09"/>
    <w:rsid w:val="00CA0470"/>
    <w:rsid w:val="00CA0728"/>
    <w:rsid w:val="00CA0D0D"/>
    <w:rsid w:val="00CA1085"/>
    <w:rsid w:val="00CA28BA"/>
    <w:rsid w:val="00CA2A6F"/>
    <w:rsid w:val="00CA2E26"/>
    <w:rsid w:val="00CA3088"/>
    <w:rsid w:val="00CA34D6"/>
    <w:rsid w:val="00CA442F"/>
    <w:rsid w:val="00CA4465"/>
    <w:rsid w:val="00CA62EA"/>
    <w:rsid w:val="00CA7183"/>
    <w:rsid w:val="00CA73FA"/>
    <w:rsid w:val="00CA75BB"/>
    <w:rsid w:val="00CA7612"/>
    <w:rsid w:val="00CB51EA"/>
    <w:rsid w:val="00CB5578"/>
    <w:rsid w:val="00CB6A3E"/>
    <w:rsid w:val="00CB6EC5"/>
    <w:rsid w:val="00CB74AF"/>
    <w:rsid w:val="00CB7596"/>
    <w:rsid w:val="00CC0407"/>
    <w:rsid w:val="00CC10D3"/>
    <w:rsid w:val="00CC152F"/>
    <w:rsid w:val="00CC24AE"/>
    <w:rsid w:val="00CC2BCC"/>
    <w:rsid w:val="00CC2E78"/>
    <w:rsid w:val="00CC4178"/>
    <w:rsid w:val="00CC4832"/>
    <w:rsid w:val="00CC643F"/>
    <w:rsid w:val="00CD21AE"/>
    <w:rsid w:val="00CD44DB"/>
    <w:rsid w:val="00CD5A8F"/>
    <w:rsid w:val="00CD7013"/>
    <w:rsid w:val="00CD70C1"/>
    <w:rsid w:val="00CD79E5"/>
    <w:rsid w:val="00CD7D63"/>
    <w:rsid w:val="00CE05A5"/>
    <w:rsid w:val="00CE32FB"/>
    <w:rsid w:val="00CE3C8F"/>
    <w:rsid w:val="00CE4315"/>
    <w:rsid w:val="00CE4585"/>
    <w:rsid w:val="00CE5BBD"/>
    <w:rsid w:val="00CE6743"/>
    <w:rsid w:val="00CE79C5"/>
    <w:rsid w:val="00CF0ADE"/>
    <w:rsid w:val="00CF22DE"/>
    <w:rsid w:val="00CF2674"/>
    <w:rsid w:val="00CF2676"/>
    <w:rsid w:val="00CF3ECF"/>
    <w:rsid w:val="00CF4FB7"/>
    <w:rsid w:val="00CF7036"/>
    <w:rsid w:val="00D00906"/>
    <w:rsid w:val="00D01AA5"/>
    <w:rsid w:val="00D02A43"/>
    <w:rsid w:val="00D033C3"/>
    <w:rsid w:val="00D041A5"/>
    <w:rsid w:val="00D0579C"/>
    <w:rsid w:val="00D058E9"/>
    <w:rsid w:val="00D0766B"/>
    <w:rsid w:val="00D1032E"/>
    <w:rsid w:val="00D10686"/>
    <w:rsid w:val="00D10793"/>
    <w:rsid w:val="00D10AC0"/>
    <w:rsid w:val="00D10D06"/>
    <w:rsid w:val="00D111A7"/>
    <w:rsid w:val="00D11464"/>
    <w:rsid w:val="00D11F01"/>
    <w:rsid w:val="00D12087"/>
    <w:rsid w:val="00D12B38"/>
    <w:rsid w:val="00D12FE2"/>
    <w:rsid w:val="00D13030"/>
    <w:rsid w:val="00D1567C"/>
    <w:rsid w:val="00D15A78"/>
    <w:rsid w:val="00D161D3"/>
    <w:rsid w:val="00D170DE"/>
    <w:rsid w:val="00D172F0"/>
    <w:rsid w:val="00D2145D"/>
    <w:rsid w:val="00D21990"/>
    <w:rsid w:val="00D21D62"/>
    <w:rsid w:val="00D233F0"/>
    <w:rsid w:val="00D23FB3"/>
    <w:rsid w:val="00D24C5D"/>
    <w:rsid w:val="00D26839"/>
    <w:rsid w:val="00D277C0"/>
    <w:rsid w:val="00D3056A"/>
    <w:rsid w:val="00D31399"/>
    <w:rsid w:val="00D316E6"/>
    <w:rsid w:val="00D32BA5"/>
    <w:rsid w:val="00D33812"/>
    <w:rsid w:val="00D338D5"/>
    <w:rsid w:val="00D342E5"/>
    <w:rsid w:val="00D35DD2"/>
    <w:rsid w:val="00D404CC"/>
    <w:rsid w:val="00D40C1B"/>
    <w:rsid w:val="00D41171"/>
    <w:rsid w:val="00D41EC4"/>
    <w:rsid w:val="00D42354"/>
    <w:rsid w:val="00D43B04"/>
    <w:rsid w:val="00D43FAA"/>
    <w:rsid w:val="00D442FE"/>
    <w:rsid w:val="00D460C6"/>
    <w:rsid w:val="00D4693F"/>
    <w:rsid w:val="00D50C8F"/>
    <w:rsid w:val="00D51D19"/>
    <w:rsid w:val="00D52FDC"/>
    <w:rsid w:val="00D531EE"/>
    <w:rsid w:val="00D55654"/>
    <w:rsid w:val="00D5626C"/>
    <w:rsid w:val="00D565D0"/>
    <w:rsid w:val="00D56A93"/>
    <w:rsid w:val="00D57069"/>
    <w:rsid w:val="00D571A3"/>
    <w:rsid w:val="00D5780E"/>
    <w:rsid w:val="00D64A59"/>
    <w:rsid w:val="00D66D09"/>
    <w:rsid w:val="00D66F23"/>
    <w:rsid w:val="00D7039A"/>
    <w:rsid w:val="00D7168F"/>
    <w:rsid w:val="00D71918"/>
    <w:rsid w:val="00D72FF9"/>
    <w:rsid w:val="00D73596"/>
    <w:rsid w:val="00D73BC5"/>
    <w:rsid w:val="00D754F4"/>
    <w:rsid w:val="00D758F6"/>
    <w:rsid w:val="00D762B3"/>
    <w:rsid w:val="00D7696A"/>
    <w:rsid w:val="00D77992"/>
    <w:rsid w:val="00D80068"/>
    <w:rsid w:val="00D81280"/>
    <w:rsid w:val="00D84830"/>
    <w:rsid w:val="00D852D5"/>
    <w:rsid w:val="00D86EC6"/>
    <w:rsid w:val="00D877C2"/>
    <w:rsid w:val="00D90695"/>
    <w:rsid w:val="00D91B63"/>
    <w:rsid w:val="00D93DF6"/>
    <w:rsid w:val="00D963E0"/>
    <w:rsid w:val="00D97426"/>
    <w:rsid w:val="00D97B89"/>
    <w:rsid w:val="00DA0304"/>
    <w:rsid w:val="00DA0A7A"/>
    <w:rsid w:val="00DA0F28"/>
    <w:rsid w:val="00DA167B"/>
    <w:rsid w:val="00DA1747"/>
    <w:rsid w:val="00DA1797"/>
    <w:rsid w:val="00DA17CC"/>
    <w:rsid w:val="00DA2D9A"/>
    <w:rsid w:val="00DA458D"/>
    <w:rsid w:val="00DA4AC0"/>
    <w:rsid w:val="00DA5B24"/>
    <w:rsid w:val="00DA6AED"/>
    <w:rsid w:val="00DA6EBA"/>
    <w:rsid w:val="00DA721B"/>
    <w:rsid w:val="00DB0A59"/>
    <w:rsid w:val="00DB1E0F"/>
    <w:rsid w:val="00DB1FD8"/>
    <w:rsid w:val="00DB3792"/>
    <w:rsid w:val="00DB3870"/>
    <w:rsid w:val="00DB3902"/>
    <w:rsid w:val="00DB46F8"/>
    <w:rsid w:val="00DB4B62"/>
    <w:rsid w:val="00DB5160"/>
    <w:rsid w:val="00DB7B7A"/>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E1C6C"/>
    <w:rsid w:val="00DE4AC2"/>
    <w:rsid w:val="00DE58CF"/>
    <w:rsid w:val="00DE6A18"/>
    <w:rsid w:val="00DE73E5"/>
    <w:rsid w:val="00DF0D10"/>
    <w:rsid w:val="00DF12D8"/>
    <w:rsid w:val="00DF51BE"/>
    <w:rsid w:val="00DF71B2"/>
    <w:rsid w:val="00DF7D11"/>
    <w:rsid w:val="00E004D9"/>
    <w:rsid w:val="00E01F1B"/>
    <w:rsid w:val="00E02D6F"/>
    <w:rsid w:val="00E043D0"/>
    <w:rsid w:val="00E05EDF"/>
    <w:rsid w:val="00E06520"/>
    <w:rsid w:val="00E0784F"/>
    <w:rsid w:val="00E1007E"/>
    <w:rsid w:val="00E10381"/>
    <w:rsid w:val="00E148AB"/>
    <w:rsid w:val="00E1570C"/>
    <w:rsid w:val="00E15DAB"/>
    <w:rsid w:val="00E167A0"/>
    <w:rsid w:val="00E17E01"/>
    <w:rsid w:val="00E22F08"/>
    <w:rsid w:val="00E2493F"/>
    <w:rsid w:val="00E25197"/>
    <w:rsid w:val="00E251E4"/>
    <w:rsid w:val="00E25A68"/>
    <w:rsid w:val="00E2613A"/>
    <w:rsid w:val="00E273E4"/>
    <w:rsid w:val="00E30C57"/>
    <w:rsid w:val="00E30FC2"/>
    <w:rsid w:val="00E32191"/>
    <w:rsid w:val="00E32290"/>
    <w:rsid w:val="00E34683"/>
    <w:rsid w:val="00E34DA0"/>
    <w:rsid w:val="00E35C8B"/>
    <w:rsid w:val="00E36341"/>
    <w:rsid w:val="00E4214A"/>
    <w:rsid w:val="00E42D5C"/>
    <w:rsid w:val="00E4365D"/>
    <w:rsid w:val="00E43AEE"/>
    <w:rsid w:val="00E45549"/>
    <w:rsid w:val="00E465EA"/>
    <w:rsid w:val="00E469A4"/>
    <w:rsid w:val="00E47703"/>
    <w:rsid w:val="00E47B61"/>
    <w:rsid w:val="00E504A9"/>
    <w:rsid w:val="00E55537"/>
    <w:rsid w:val="00E55C3D"/>
    <w:rsid w:val="00E57E45"/>
    <w:rsid w:val="00E635DB"/>
    <w:rsid w:val="00E648C5"/>
    <w:rsid w:val="00E64E81"/>
    <w:rsid w:val="00E65875"/>
    <w:rsid w:val="00E664E4"/>
    <w:rsid w:val="00E71930"/>
    <w:rsid w:val="00E73BC6"/>
    <w:rsid w:val="00E741BD"/>
    <w:rsid w:val="00E74D82"/>
    <w:rsid w:val="00E754F0"/>
    <w:rsid w:val="00E7738B"/>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909"/>
    <w:rsid w:val="00E9670F"/>
    <w:rsid w:val="00E96E53"/>
    <w:rsid w:val="00E972F7"/>
    <w:rsid w:val="00EA0477"/>
    <w:rsid w:val="00EA1A59"/>
    <w:rsid w:val="00EA236C"/>
    <w:rsid w:val="00EA27A1"/>
    <w:rsid w:val="00EA2850"/>
    <w:rsid w:val="00EA2A35"/>
    <w:rsid w:val="00EA40F5"/>
    <w:rsid w:val="00EA4F73"/>
    <w:rsid w:val="00EA590C"/>
    <w:rsid w:val="00EA637E"/>
    <w:rsid w:val="00EA69C7"/>
    <w:rsid w:val="00EB1714"/>
    <w:rsid w:val="00EB3101"/>
    <w:rsid w:val="00EB4DAA"/>
    <w:rsid w:val="00EB5CB7"/>
    <w:rsid w:val="00EB6948"/>
    <w:rsid w:val="00EC0A7F"/>
    <w:rsid w:val="00EC0C89"/>
    <w:rsid w:val="00EC23CF"/>
    <w:rsid w:val="00EC2BC8"/>
    <w:rsid w:val="00EC4778"/>
    <w:rsid w:val="00EC4B41"/>
    <w:rsid w:val="00EC4E79"/>
    <w:rsid w:val="00EC5CAA"/>
    <w:rsid w:val="00EC66FE"/>
    <w:rsid w:val="00EC6768"/>
    <w:rsid w:val="00EC6C97"/>
    <w:rsid w:val="00EC6F5D"/>
    <w:rsid w:val="00ED0BBA"/>
    <w:rsid w:val="00ED3659"/>
    <w:rsid w:val="00ED3A9F"/>
    <w:rsid w:val="00ED46E5"/>
    <w:rsid w:val="00ED46EE"/>
    <w:rsid w:val="00ED493A"/>
    <w:rsid w:val="00ED5C46"/>
    <w:rsid w:val="00ED671C"/>
    <w:rsid w:val="00ED7CF5"/>
    <w:rsid w:val="00ED7F44"/>
    <w:rsid w:val="00EE0556"/>
    <w:rsid w:val="00EE0827"/>
    <w:rsid w:val="00EE1820"/>
    <w:rsid w:val="00EE1DF7"/>
    <w:rsid w:val="00EE2998"/>
    <w:rsid w:val="00EE35EF"/>
    <w:rsid w:val="00EE40D0"/>
    <w:rsid w:val="00EE4958"/>
    <w:rsid w:val="00EE4FA8"/>
    <w:rsid w:val="00EE52F3"/>
    <w:rsid w:val="00EE5586"/>
    <w:rsid w:val="00EE6351"/>
    <w:rsid w:val="00EE7E14"/>
    <w:rsid w:val="00EF029D"/>
    <w:rsid w:val="00EF0BC6"/>
    <w:rsid w:val="00EF10CA"/>
    <w:rsid w:val="00EF18E0"/>
    <w:rsid w:val="00EF2593"/>
    <w:rsid w:val="00EF28AE"/>
    <w:rsid w:val="00EF7526"/>
    <w:rsid w:val="00F00E58"/>
    <w:rsid w:val="00F016C7"/>
    <w:rsid w:val="00F025FA"/>
    <w:rsid w:val="00F03423"/>
    <w:rsid w:val="00F03796"/>
    <w:rsid w:val="00F04617"/>
    <w:rsid w:val="00F0538C"/>
    <w:rsid w:val="00F05996"/>
    <w:rsid w:val="00F05DB8"/>
    <w:rsid w:val="00F06058"/>
    <w:rsid w:val="00F0640F"/>
    <w:rsid w:val="00F06787"/>
    <w:rsid w:val="00F070B7"/>
    <w:rsid w:val="00F11389"/>
    <w:rsid w:val="00F11A39"/>
    <w:rsid w:val="00F126CE"/>
    <w:rsid w:val="00F129D7"/>
    <w:rsid w:val="00F12A69"/>
    <w:rsid w:val="00F14267"/>
    <w:rsid w:val="00F14C58"/>
    <w:rsid w:val="00F14D88"/>
    <w:rsid w:val="00F163F0"/>
    <w:rsid w:val="00F16BCE"/>
    <w:rsid w:val="00F16BF6"/>
    <w:rsid w:val="00F17251"/>
    <w:rsid w:val="00F173DB"/>
    <w:rsid w:val="00F20321"/>
    <w:rsid w:val="00F2045C"/>
    <w:rsid w:val="00F219AB"/>
    <w:rsid w:val="00F22964"/>
    <w:rsid w:val="00F2389A"/>
    <w:rsid w:val="00F23EC0"/>
    <w:rsid w:val="00F24ADB"/>
    <w:rsid w:val="00F254C2"/>
    <w:rsid w:val="00F26BAC"/>
    <w:rsid w:val="00F27360"/>
    <w:rsid w:val="00F2763B"/>
    <w:rsid w:val="00F27DA6"/>
    <w:rsid w:val="00F30BCE"/>
    <w:rsid w:val="00F30C95"/>
    <w:rsid w:val="00F30EB1"/>
    <w:rsid w:val="00F32F4E"/>
    <w:rsid w:val="00F3445A"/>
    <w:rsid w:val="00F363C0"/>
    <w:rsid w:val="00F375CC"/>
    <w:rsid w:val="00F37A82"/>
    <w:rsid w:val="00F37CB7"/>
    <w:rsid w:val="00F40922"/>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4224"/>
    <w:rsid w:val="00F544CA"/>
    <w:rsid w:val="00F559DF"/>
    <w:rsid w:val="00F56E6E"/>
    <w:rsid w:val="00F5725F"/>
    <w:rsid w:val="00F6166E"/>
    <w:rsid w:val="00F617D6"/>
    <w:rsid w:val="00F625F4"/>
    <w:rsid w:val="00F6405B"/>
    <w:rsid w:val="00F646F2"/>
    <w:rsid w:val="00F65B6B"/>
    <w:rsid w:val="00F6606D"/>
    <w:rsid w:val="00F6651D"/>
    <w:rsid w:val="00F66F66"/>
    <w:rsid w:val="00F670E2"/>
    <w:rsid w:val="00F70155"/>
    <w:rsid w:val="00F70339"/>
    <w:rsid w:val="00F70EC0"/>
    <w:rsid w:val="00F74A32"/>
    <w:rsid w:val="00F74E0A"/>
    <w:rsid w:val="00F7538D"/>
    <w:rsid w:val="00F75F41"/>
    <w:rsid w:val="00F76DCD"/>
    <w:rsid w:val="00F774CD"/>
    <w:rsid w:val="00F77E83"/>
    <w:rsid w:val="00F77FE4"/>
    <w:rsid w:val="00F80591"/>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577C"/>
    <w:rsid w:val="00FA20F4"/>
    <w:rsid w:val="00FA24BF"/>
    <w:rsid w:val="00FA3D1F"/>
    <w:rsid w:val="00FA4523"/>
    <w:rsid w:val="00FA4749"/>
    <w:rsid w:val="00FA4C40"/>
    <w:rsid w:val="00FA5056"/>
    <w:rsid w:val="00FA578D"/>
    <w:rsid w:val="00FA59A7"/>
    <w:rsid w:val="00FB13C8"/>
    <w:rsid w:val="00FB1B13"/>
    <w:rsid w:val="00FB1DDC"/>
    <w:rsid w:val="00FB25D5"/>
    <w:rsid w:val="00FB2ADA"/>
    <w:rsid w:val="00FB31B0"/>
    <w:rsid w:val="00FB4111"/>
    <w:rsid w:val="00FB4369"/>
    <w:rsid w:val="00FB466F"/>
    <w:rsid w:val="00FB5273"/>
    <w:rsid w:val="00FB592A"/>
    <w:rsid w:val="00FB72C8"/>
    <w:rsid w:val="00FB7987"/>
    <w:rsid w:val="00FC00EA"/>
    <w:rsid w:val="00FC179F"/>
    <w:rsid w:val="00FC1D52"/>
    <w:rsid w:val="00FC22BB"/>
    <w:rsid w:val="00FC2D49"/>
    <w:rsid w:val="00FC3E82"/>
    <w:rsid w:val="00FC42B4"/>
    <w:rsid w:val="00FC4916"/>
    <w:rsid w:val="00FC4B50"/>
    <w:rsid w:val="00FC517E"/>
    <w:rsid w:val="00FC627C"/>
    <w:rsid w:val="00FC7653"/>
    <w:rsid w:val="00FC7F4C"/>
    <w:rsid w:val="00FD01E8"/>
    <w:rsid w:val="00FD0446"/>
    <w:rsid w:val="00FD088D"/>
    <w:rsid w:val="00FD0914"/>
    <w:rsid w:val="00FD09DC"/>
    <w:rsid w:val="00FD0D5F"/>
    <w:rsid w:val="00FD0DBB"/>
    <w:rsid w:val="00FD2795"/>
    <w:rsid w:val="00FD46EF"/>
    <w:rsid w:val="00FD471F"/>
    <w:rsid w:val="00FD4E8F"/>
    <w:rsid w:val="00FD5A6A"/>
    <w:rsid w:val="00FD62BE"/>
    <w:rsid w:val="00FD6562"/>
    <w:rsid w:val="00FD7586"/>
    <w:rsid w:val="00FE044D"/>
    <w:rsid w:val="00FE0F84"/>
    <w:rsid w:val="00FE3651"/>
    <w:rsid w:val="00FE5DAE"/>
    <w:rsid w:val="00FE68E0"/>
    <w:rsid w:val="00FE712D"/>
    <w:rsid w:val="00FE750D"/>
    <w:rsid w:val="00FE75B6"/>
    <w:rsid w:val="00FF0DA6"/>
    <w:rsid w:val="00FF3CC1"/>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CD0"/>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CD0"/>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8D58-A244-445F-A1E1-3C92E257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4618</Words>
  <Characters>26323</Characters>
  <Application>Microsoft Office Word</Application>
  <DocSecurity>0</DocSecurity>
  <Lines>219</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30880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32</cp:revision>
  <cp:lastPrinted>2014-03-05T11:33:00Z</cp:lastPrinted>
  <dcterms:created xsi:type="dcterms:W3CDTF">2014-11-24T07:43:00Z</dcterms:created>
  <dcterms:modified xsi:type="dcterms:W3CDTF">2014-12-11T12:04:00Z</dcterms:modified>
</cp:coreProperties>
</file>